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F8" w:rsidRPr="009D6D41" w:rsidRDefault="00E33B02" w:rsidP="004F7069">
      <w:pPr>
        <w:spacing w:after="0"/>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2015 </w:t>
      </w:r>
      <w:r w:rsidR="00121D4F" w:rsidRPr="009D6D41">
        <w:rPr>
          <w:rFonts w:ascii="Times New Roman" w:hAnsi="Times New Roman"/>
          <w:b/>
          <w:sz w:val="28"/>
          <w:szCs w:val="28"/>
          <w:u w:val="single"/>
        </w:rPr>
        <w:t xml:space="preserve">Summer </w:t>
      </w:r>
      <w:r>
        <w:rPr>
          <w:rFonts w:ascii="Times New Roman" w:hAnsi="Times New Roman"/>
          <w:b/>
          <w:sz w:val="28"/>
          <w:szCs w:val="28"/>
          <w:u w:val="single"/>
        </w:rPr>
        <w:t>Reading Assignment</w:t>
      </w:r>
      <w:r w:rsidR="0094026A" w:rsidRPr="009D6D41">
        <w:rPr>
          <w:rFonts w:ascii="Times New Roman" w:hAnsi="Times New Roman"/>
          <w:b/>
          <w:sz w:val="28"/>
          <w:szCs w:val="28"/>
          <w:u w:val="single"/>
        </w:rPr>
        <w:t xml:space="preserve"> for </w:t>
      </w:r>
      <w:r w:rsidR="00EE2AE4">
        <w:rPr>
          <w:rFonts w:ascii="Times New Roman" w:hAnsi="Times New Roman"/>
          <w:b/>
          <w:sz w:val="28"/>
          <w:szCs w:val="28"/>
          <w:u w:val="single"/>
        </w:rPr>
        <w:t>AP English Literature and Composition</w:t>
      </w:r>
    </w:p>
    <w:p w:rsidR="00F83DC5" w:rsidRDefault="00F83DC5" w:rsidP="00E33B02">
      <w:pPr>
        <w:spacing w:after="0"/>
        <w:rPr>
          <w:rFonts w:ascii="Times New Roman" w:hAnsi="Times New Roman"/>
          <w:sz w:val="20"/>
          <w:szCs w:val="20"/>
          <w:u w:val="single"/>
        </w:rPr>
      </w:pPr>
    </w:p>
    <w:p w:rsidR="00E33B02" w:rsidRPr="00F83DC5" w:rsidRDefault="00F83DC5" w:rsidP="00E33B02">
      <w:pPr>
        <w:spacing w:after="0"/>
        <w:rPr>
          <w:rFonts w:ascii="Times New Roman" w:hAnsi="Times New Roman"/>
          <w:sz w:val="20"/>
          <w:szCs w:val="20"/>
          <w:u w:val="single"/>
        </w:rPr>
      </w:pPr>
      <w:r>
        <w:rPr>
          <w:rFonts w:ascii="Times New Roman" w:hAnsi="Times New Roman"/>
          <w:sz w:val="20"/>
          <w:szCs w:val="20"/>
          <w:u w:val="single"/>
        </w:rPr>
        <w:t>Introduction</w:t>
      </w:r>
    </w:p>
    <w:p w:rsidR="001952CB" w:rsidRDefault="001952CB" w:rsidP="00E33B02">
      <w:pPr>
        <w:spacing w:after="0"/>
        <w:rPr>
          <w:rFonts w:ascii="Times New Roman" w:hAnsi="Times New Roman"/>
          <w:sz w:val="20"/>
          <w:szCs w:val="20"/>
        </w:rPr>
      </w:pPr>
      <w:r>
        <w:rPr>
          <w:rFonts w:ascii="Times New Roman" w:hAnsi="Times New Roman"/>
          <w:sz w:val="20"/>
          <w:szCs w:val="20"/>
        </w:rPr>
        <w:t xml:space="preserve">Welcome to AP English Lit!  This course is a challenging course that is designed to be equivalent to an introductory college-level literary analysis course.  The short-term goal of this course is to prepare you to pass the AP English Literature exam next May.  The long-term goal is to prepare you for future college classes and to </w:t>
      </w:r>
      <w:r w:rsidR="00C84110">
        <w:rPr>
          <w:rFonts w:ascii="Times New Roman" w:hAnsi="Times New Roman"/>
          <w:sz w:val="20"/>
          <w:szCs w:val="20"/>
        </w:rPr>
        <w:t xml:space="preserve">improve </w:t>
      </w:r>
      <w:r>
        <w:rPr>
          <w:rFonts w:ascii="Times New Roman" w:hAnsi="Times New Roman"/>
          <w:sz w:val="20"/>
          <w:szCs w:val="20"/>
        </w:rPr>
        <w:t>your reading, analyzing, and writing skills</w:t>
      </w:r>
      <w:r w:rsidR="00C84110">
        <w:rPr>
          <w:rFonts w:ascii="Times New Roman" w:hAnsi="Times New Roman"/>
          <w:sz w:val="20"/>
          <w:szCs w:val="20"/>
        </w:rPr>
        <w:t xml:space="preserve"> for a lifetime</w:t>
      </w:r>
      <w:r>
        <w:rPr>
          <w:rFonts w:ascii="Times New Roman" w:hAnsi="Times New Roman"/>
          <w:sz w:val="20"/>
          <w:szCs w:val="20"/>
        </w:rPr>
        <w:t>. We will primarily focus on fiction reading and writing, including novels, dramas, poetry, and short stories; however, general vocabulary, argument, and grammar skills will also be emphasized.</w:t>
      </w:r>
    </w:p>
    <w:p w:rsidR="001952CB" w:rsidRDefault="001952CB" w:rsidP="00E33B02">
      <w:pPr>
        <w:spacing w:after="0"/>
        <w:rPr>
          <w:rFonts w:ascii="Times New Roman" w:hAnsi="Times New Roman"/>
          <w:sz w:val="20"/>
          <w:szCs w:val="20"/>
        </w:rPr>
      </w:pPr>
    </w:p>
    <w:p w:rsidR="001952CB" w:rsidRDefault="001952CB" w:rsidP="00E33B02">
      <w:pPr>
        <w:spacing w:after="0"/>
        <w:rPr>
          <w:rFonts w:ascii="Times New Roman" w:hAnsi="Times New Roman"/>
          <w:sz w:val="20"/>
          <w:szCs w:val="20"/>
        </w:rPr>
      </w:pPr>
      <w:r>
        <w:rPr>
          <w:rFonts w:ascii="Times New Roman" w:hAnsi="Times New Roman"/>
          <w:sz w:val="20"/>
          <w:szCs w:val="20"/>
        </w:rPr>
        <w:t xml:space="preserve">The ideal AP student invests up to 5 hours per week on additional coursework and/or AP exam preparation outside of the classroom. </w:t>
      </w:r>
      <w:r w:rsidR="00C84110">
        <w:rPr>
          <w:rFonts w:ascii="Times New Roman" w:hAnsi="Times New Roman"/>
          <w:sz w:val="20"/>
          <w:szCs w:val="20"/>
        </w:rPr>
        <w:t xml:space="preserve"> </w:t>
      </w:r>
      <w:r w:rsidR="00A039C6">
        <w:rPr>
          <w:rFonts w:ascii="Times New Roman" w:hAnsi="Times New Roman"/>
          <w:sz w:val="20"/>
          <w:szCs w:val="20"/>
        </w:rPr>
        <w:t xml:space="preserve">A strong work ethic is required for success in this course; </w:t>
      </w:r>
      <w:r w:rsidR="0072162A">
        <w:rPr>
          <w:rFonts w:ascii="Times New Roman" w:hAnsi="Times New Roman"/>
          <w:sz w:val="20"/>
          <w:szCs w:val="20"/>
        </w:rPr>
        <w:t>all assignments require thought and effort, and late assignments are rarely accepted.  I am always willing to give assistance or answer questions, so please don’t hesitate to let me know if you are struggling!  Yes, we will work a lot this year,</w:t>
      </w:r>
      <w:r w:rsidR="00F83DC5">
        <w:rPr>
          <w:rFonts w:ascii="Times New Roman" w:hAnsi="Times New Roman"/>
          <w:sz w:val="20"/>
          <w:szCs w:val="20"/>
        </w:rPr>
        <w:t xml:space="preserve"> but we will also read </w:t>
      </w:r>
      <w:r w:rsidR="0072162A">
        <w:rPr>
          <w:rFonts w:ascii="Times New Roman" w:hAnsi="Times New Roman"/>
          <w:sz w:val="20"/>
          <w:szCs w:val="20"/>
        </w:rPr>
        <w:t>interesting, thought-provoking literature and have some great class discussions.</w:t>
      </w:r>
    </w:p>
    <w:p w:rsidR="00A039C6" w:rsidRDefault="00A039C6" w:rsidP="00E33B02">
      <w:pPr>
        <w:spacing w:after="0"/>
        <w:rPr>
          <w:rFonts w:ascii="Times New Roman" w:hAnsi="Times New Roman"/>
          <w:sz w:val="20"/>
          <w:szCs w:val="20"/>
        </w:rPr>
      </w:pPr>
    </w:p>
    <w:p w:rsidR="00A039C6" w:rsidRPr="0009044F" w:rsidRDefault="00F83DC5" w:rsidP="00E33B02">
      <w:pPr>
        <w:spacing w:after="0"/>
        <w:rPr>
          <w:rFonts w:ascii="Times New Roman" w:hAnsi="Times New Roman"/>
          <w:sz w:val="20"/>
          <w:szCs w:val="20"/>
        </w:rPr>
      </w:pPr>
      <w:r>
        <w:rPr>
          <w:rFonts w:ascii="Times New Roman" w:hAnsi="Times New Roman"/>
          <w:sz w:val="20"/>
          <w:szCs w:val="20"/>
        </w:rPr>
        <w:t xml:space="preserve">Please visit and bookmark my class web site for your reference throughout the year: </w:t>
      </w:r>
      <w:r w:rsidR="00A039C6" w:rsidRPr="00F83DC5">
        <w:rPr>
          <w:rFonts w:ascii="Times New Roman" w:hAnsi="Times New Roman"/>
          <w:b/>
          <w:sz w:val="20"/>
          <w:szCs w:val="20"/>
        </w:rPr>
        <w:t>https://sites.google.com/site/BrooksAPLit</w:t>
      </w:r>
      <w:r w:rsidR="0009044F">
        <w:rPr>
          <w:rFonts w:ascii="Times New Roman" w:hAnsi="Times New Roman"/>
          <w:sz w:val="20"/>
          <w:szCs w:val="20"/>
        </w:rPr>
        <w:t>. You can find an electronic copy of this assignment there right now, as well as some informational sites about AP Lit.</w:t>
      </w:r>
    </w:p>
    <w:p w:rsidR="0009044F" w:rsidRDefault="0009044F" w:rsidP="00E33B02">
      <w:pPr>
        <w:spacing w:after="0"/>
        <w:rPr>
          <w:rFonts w:ascii="Times New Roman" w:hAnsi="Times New Roman"/>
          <w:sz w:val="20"/>
          <w:szCs w:val="20"/>
        </w:rPr>
      </w:pPr>
    </w:p>
    <w:p w:rsidR="00971105" w:rsidRDefault="00971105" w:rsidP="00E33B02">
      <w:pPr>
        <w:spacing w:after="0"/>
        <w:rPr>
          <w:rFonts w:ascii="Times New Roman" w:hAnsi="Times New Roman"/>
          <w:sz w:val="20"/>
          <w:szCs w:val="20"/>
        </w:rPr>
      </w:pPr>
    </w:p>
    <w:p w:rsidR="00F83DC5" w:rsidRPr="00F83DC5" w:rsidRDefault="00D07D42" w:rsidP="00E33B02">
      <w:pPr>
        <w:spacing w:after="0"/>
        <w:rPr>
          <w:rFonts w:ascii="Times New Roman" w:hAnsi="Times New Roman"/>
          <w:sz w:val="20"/>
          <w:szCs w:val="20"/>
          <w:u w:val="single"/>
        </w:rPr>
      </w:pPr>
      <w:r>
        <w:rPr>
          <w:rFonts w:ascii="Times New Roman" w:hAnsi="Times New Roman"/>
          <w:sz w:val="20"/>
          <w:szCs w:val="20"/>
          <w:u w:val="single"/>
        </w:rPr>
        <w:t>Texts</w:t>
      </w:r>
    </w:p>
    <w:p w:rsidR="00D07D42" w:rsidRDefault="00D07D42" w:rsidP="00E33B02">
      <w:pPr>
        <w:spacing w:after="0"/>
        <w:rPr>
          <w:rFonts w:ascii="Times New Roman" w:hAnsi="Times New Roman"/>
          <w:sz w:val="20"/>
          <w:szCs w:val="20"/>
        </w:rPr>
      </w:pPr>
      <w:r>
        <w:rPr>
          <w:rFonts w:ascii="Times New Roman" w:hAnsi="Times New Roman"/>
          <w:sz w:val="20"/>
          <w:szCs w:val="20"/>
        </w:rPr>
        <w:t xml:space="preserve">Required: </w:t>
      </w:r>
      <w:r w:rsidR="00AC490E" w:rsidRPr="0094026A">
        <w:rPr>
          <w:rFonts w:ascii="Times New Roman" w:hAnsi="Times New Roman"/>
          <w:sz w:val="20"/>
          <w:szCs w:val="20"/>
        </w:rPr>
        <w:t>P</w:t>
      </w:r>
      <w:r w:rsidR="00121D4F" w:rsidRPr="0094026A">
        <w:rPr>
          <w:rFonts w:ascii="Times New Roman" w:hAnsi="Times New Roman"/>
          <w:sz w:val="20"/>
          <w:szCs w:val="20"/>
        </w:rPr>
        <w:t>rior to returning to school in the fall</w:t>
      </w:r>
      <w:r w:rsidR="00E33B02">
        <w:rPr>
          <w:rFonts w:ascii="Times New Roman" w:hAnsi="Times New Roman"/>
          <w:sz w:val="20"/>
          <w:szCs w:val="20"/>
        </w:rPr>
        <w:t xml:space="preserve">, </w:t>
      </w:r>
      <w:r w:rsidR="00E33B02" w:rsidRPr="00D07D42">
        <w:rPr>
          <w:rFonts w:ascii="Times New Roman" w:hAnsi="Times New Roman"/>
          <w:b/>
          <w:sz w:val="20"/>
          <w:szCs w:val="20"/>
        </w:rPr>
        <w:t>read</w:t>
      </w:r>
      <w:r w:rsidRPr="00D07D42">
        <w:rPr>
          <w:rFonts w:ascii="Times New Roman" w:hAnsi="Times New Roman"/>
          <w:b/>
          <w:sz w:val="20"/>
          <w:szCs w:val="20"/>
        </w:rPr>
        <w:t xml:space="preserve"> the play</w:t>
      </w:r>
      <w:r w:rsidR="00E33B02">
        <w:rPr>
          <w:rFonts w:ascii="Times New Roman" w:hAnsi="Times New Roman"/>
          <w:sz w:val="20"/>
          <w:szCs w:val="20"/>
        </w:rPr>
        <w:t xml:space="preserve"> </w:t>
      </w:r>
      <w:r w:rsidR="00F83DC5">
        <w:rPr>
          <w:rFonts w:ascii="Times New Roman" w:hAnsi="Times New Roman"/>
          <w:b/>
          <w:i/>
          <w:sz w:val="20"/>
          <w:szCs w:val="20"/>
        </w:rPr>
        <w:t>A Doll’s House</w:t>
      </w:r>
      <w:r w:rsidR="00F83DC5">
        <w:rPr>
          <w:rFonts w:ascii="Times New Roman" w:hAnsi="Times New Roman"/>
          <w:b/>
          <w:sz w:val="20"/>
          <w:szCs w:val="20"/>
        </w:rPr>
        <w:t xml:space="preserve"> by Henrik Ibsen </w:t>
      </w:r>
      <w:r w:rsidR="00F83DC5" w:rsidRPr="00F83DC5">
        <w:rPr>
          <w:rFonts w:ascii="Times New Roman" w:hAnsi="Times New Roman"/>
          <w:b/>
          <w:sz w:val="20"/>
          <w:szCs w:val="20"/>
          <w:u w:val="single"/>
        </w:rPr>
        <w:t>AND</w:t>
      </w:r>
      <w:r w:rsidR="00F83DC5" w:rsidRPr="00F83DC5">
        <w:rPr>
          <w:rFonts w:ascii="Times New Roman" w:hAnsi="Times New Roman"/>
          <w:b/>
          <w:sz w:val="20"/>
          <w:szCs w:val="20"/>
        </w:rPr>
        <w:t xml:space="preserve"> </w:t>
      </w:r>
      <w:r>
        <w:rPr>
          <w:rFonts w:ascii="Times New Roman" w:hAnsi="Times New Roman"/>
          <w:b/>
          <w:sz w:val="20"/>
          <w:szCs w:val="20"/>
        </w:rPr>
        <w:t xml:space="preserve">the novella </w:t>
      </w:r>
      <w:r w:rsidR="00F83DC5">
        <w:rPr>
          <w:rFonts w:ascii="Times New Roman" w:hAnsi="Times New Roman"/>
          <w:b/>
          <w:i/>
          <w:sz w:val="20"/>
          <w:szCs w:val="20"/>
        </w:rPr>
        <w:t>The Awakening</w:t>
      </w:r>
      <w:r w:rsidR="00F83DC5">
        <w:rPr>
          <w:rFonts w:ascii="Times New Roman" w:hAnsi="Times New Roman"/>
          <w:b/>
          <w:sz w:val="20"/>
          <w:szCs w:val="20"/>
        </w:rPr>
        <w:t xml:space="preserve"> by Kate Chopin.</w:t>
      </w:r>
      <w:r w:rsidR="00E33B02">
        <w:rPr>
          <w:rFonts w:ascii="Times New Roman" w:hAnsi="Times New Roman"/>
          <w:sz w:val="20"/>
          <w:szCs w:val="20"/>
        </w:rPr>
        <w:t xml:space="preserve"> </w:t>
      </w:r>
      <w:r w:rsidR="00971105">
        <w:rPr>
          <w:rFonts w:ascii="Times New Roman" w:hAnsi="Times New Roman"/>
          <w:sz w:val="20"/>
          <w:szCs w:val="20"/>
        </w:rPr>
        <w:t xml:space="preserve">(It doesn’t matter which one you read first, but I’d suggest </w:t>
      </w:r>
      <w:r w:rsidR="00971105">
        <w:rPr>
          <w:rFonts w:ascii="Times New Roman" w:hAnsi="Times New Roman"/>
          <w:i/>
          <w:sz w:val="20"/>
          <w:szCs w:val="20"/>
        </w:rPr>
        <w:t>Doll’s House</w:t>
      </w:r>
      <w:r w:rsidR="00971105">
        <w:rPr>
          <w:rFonts w:ascii="Times New Roman" w:hAnsi="Times New Roman"/>
          <w:sz w:val="20"/>
          <w:szCs w:val="20"/>
        </w:rPr>
        <w:t xml:space="preserve">.) </w:t>
      </w:r>
      <w:r w:rsidR="00D06F1B" w:rsidRPr="00971105">
        <w:rPr>
          <w:rFonts w:ascii="Times New Roman" w:hAnsi="Times New Roman"/>
          <w:sz w:val="20"/>
          <w:szCs w:val="20"/>
        </w:rPr>
        <w:t>You</w:t>
      </w:r>
      <w:r w:rsidR="00D06F1B">
        <w:rPr>
          <w:rFonts w:ascii="Times New Roman" w:hAnsi="Times New Roman"/>
          <w:sz w:val="20"/>
          <w:szCs w:val="20"/>
        </w:rPr>
        <w:t xml:space="preserve"> may buy the books if </w:t>
      </w:r>
      <w:r w:rsidR="00D06F1B">
        <w:rPr>
          <w:rFonts w:ascii="Times New Roman" w:hAnsi="Times New Roman"/>
          <w:sz w:val="20"/>
          <w:szCs w:val="20"/>
        </w:rPr>
        <w:lastRenderedPageBreak/>
        <w:t xml:space="preserve">you’d like to, or both books are available for free online at Project </w:t>
      </w:r>
      <w:proofErr w:type="spellStart"/>
      <w:r w:rsidR="00D06F1B">
        <w:rPr>
          <w:rFonts w:ascii="Times New Roman" w:hAnsi="Times New Roman"/>
          <w:sz w:val="20"/>
          <w:szCs w:val="20"/>
        </w:rPr>
        <w:t>Gutenburg</w:t>
      </w:r>
      <w:proofErr w:type="spellEnd"/>
      <w:r w:rsidR="00D06F1B">
        <w:rPr>
          <w:rFonts w:ascii="Times New Roman" w:hAnsi="Times New Roman"/>
          <w:sz w:val="20"/>
          <w:szCs w:val="20"/>
        </w:rPr>
        <w:t xml:space="preserve">. </w:t>
      </w:r>
      <w:r w:rsidR="0098287E">
        <w:rPr>
          <w:rFonts w:ascii="Times New Roman" w:hAnsi="Times New Roman"/>
          <w:sz w:val="20"/>
          <w:szCs w:val="20"/>
        </w:rPr>
        <w:t xml:space="preserve"> Barnes and Noble in Pickerington will have copies; because these texts are so short, they are sometimes published in an anthology with the authors’ other short works, so don’t let that throw you off. </w:t>
      </w:r>
    </w:p>
    <w:p w:rsidR="00D07D42" w:rsidRDefault="00D07D42" w:rsidP="00E33B02">
      <w:pPr>
        <w:spacing w:after="0"/>
        <w:rPr>
          <w:rFonts w:ascii="Times New Roman" w:hAnsi="Times New Roman"/>
          <w:sz w:val="20"/>
          <w:szCs w:val="20"/>
        </w:rPr>
      </w:pPr>
    </w:p>
    <w:p w:rsidR="00D07D42" w:rsidRDefault="00D07D42" w:rsidP="00E33B02">
      <w:pPr>
        <w:spacing w:after="0"/>
        <w:rPr>
          <w:rFonts w:ascii="Times New Roman" w:hAnsi="Times New Roman"/>
          <w:sz w:val="20"/>
          <w:szCs w:val="20"/>
        </w:rPr>
      </w:pPr>
      <w:r>
        <w:rPr>
          <w:rFonts w:ascii="Times New Roman" w:hAnsi="Times New Roman"/>
          <w:sz w:val="20"/>
          <w:szCs w:val="20"/>
        </w:rPr>
        <w:t xml:space="preserve">Required: Throughout next year, we will read pertinent chapters from the book </w:t>
      </w:r>
      <w:r w:rsidRPr="00D07D42">
        <w:rPr>
          <w:rFonts w:ascii="Times New Roman" w:hAnsi="Times New Roman"/>
          <w:b/>
          <w:i/>
          <w:sz w:val="20"/>
          <w:szCs w:val="20"/>
        </w:rPr>
        <w:t xml:space="preserve">How to Read Literature </w:t>
      </w:r>
      <w:proofErr w:type="gramStart"/>
      <w:r w:rsidRPr="00D07D42">
        <w:rPr>
          <w:rFonts w:ascii="Times New Roman" w:hAnsi="Times New Roman"/>
          <w:b/>
          <w:i/>
          <w:sz w:val="20"/>
          <w:szCs w:val="20"/>
        </w:rPr>
        <w:t>Like</w:t>
      </w:r>
      <w:proofErr w:type="gramEnd"/>
      <w:r w:rsidRPr="00D07D42">
        <w:rPr>
          <w:rFonts w:ascii="Times New Roman" w:hAnsi="Times New Roman"/>
          <w:b/>
          <w:i/>
          <w:sz w:val="20"/>
          <w:szCs w:val="20"/>
        </w:rPr>
        <w:t xml:space="preserve"> a Professor</w:t>
      </w:r>
      <w:r w:rsidRPr="00D07D42">
        <w:rPr>
          <w:rFonts w:ascii="Times New Roman" w:hAnsi="Times New Roman"/>
          <w:b/>
          <w:sz w:val="20"/>
          <w:szCs w:val="20"/>
        </w:rPr>
        <w:t xml:space="preserve"> by Thomas C. Foster</w:t>
      </w:r>
      <w:r>
        <w:rPr>
          <w:rFonts w:ascii="Times New Roman" w:hAnsi="Times New Roman"/>
          <w:sz w:val="20"/>
          <w:szCs w:val="20"/>
        </w:rPr>
        <w:t>.  Please purchase a copy of this book so you can keep it all year and annotate as necessary.  You may buy it new (Barnes and Noble will have copies) or used (very cheap online).  Plan on bringing this book the first day of school; we will work our way through several chapters in our first 9 weeks. Please contact me as soon as possible if you need financial assistance.</w:t>
      </w:r>
    </w:p>
    <w:p w:rsidR="00D07D42" w:rsidRDefault="00D07D42" w:rsidP="00E33B02">
      <w:pPr>
        <w:spacing w:after="0"/>
        <w:rPr>
          <w:rFonts w:ascii="Times New Roman" w:hAnsi="Times New Roman"/>
          <w:sz w:val="20"/>
          <w:szCs w:val="20"/>
        </w:rPr>
      </w:pPr>
    </w:p>
    <w:p w:rsidR="00E33B02" w:rsidRPr="000071B6" w:rsidRDefault="00D07D42" w:rsidP="00E33B02">
      <w:pPr>
        <w:spacing w:after="0"/>
        <w:rPr>
          <w:rFonts w:ascii="Times New Roman" w:hAnsi="Times New Roman"/>
          <w:sz w:val="20"/>
          <w:szCs w:val="20"/>
        </w:rPr>
      </w:pPr>
      <w:r>
        <w:rPr>
          <w:rFonts w:ascii="Times New Roman" w:hAnsi="Times New Roman"/>
          <w:sz w:val="20"/>
          <w:szCs w:val="20"/>
        </w:rPr>
        <w:t>Suggested</w:t>
      </w:r>
      <w:r w:rsidR="000071B6">
        <w:rPr>
          <w:rFonts w:ascii="Times New Roman" w:hAnsi="Times New Roman"/>
          <w:sz w:val="20"/>
          <w:szCs w:val="20"/>
        </w:rPr>
        <w:t>, but not required</w:t>
      </w:r>
      <w:r>
        <w:rPr>
          <w:rFonts w:ascii="Times New Roman" w:hAnsi="Times New Roman"/>
          <w:sz w:val="20"/>
          <w:szCs w:val="20"/>
        </w:rPr>
        <w:t>: The AP exam in May 2016 seems very far away right now, but time flies!  Ideally you will be preparing for the exam a little</w:t>
      </w:r>
      <w:r w:rsidR="000071B6">
        <w:rPr>
          <w:rFonts w:ascii="Times New Roman" w:hAnsi="Times New Roman"/>
          <w:sz w:val="20"/>
          <w:szCs w:val="20"/>
        </w:rPr>
        <w:t xml:space="preserve"> bit</w:t>
      </w:r>
      <w:r>
        <w:rPr>
          <w:rFonts w:ascii="Times New Roman" w:hAnsi="Times New Roman"/>
          <w:sz w:val="20"/>
          <w:szCs w:val="20"/>
        </w:rPr>
        <w:t xml:space="preserve"> at a time all year instead of attempting to cram at the last minute.</w:t>
      </w:r>
      <w:r w:rsidR="000071B6">
        <w:rPr>
          <w:rFonts w:ascii="Times New Roman" w:hAnsi="Times New Roman"/>
          <w:sz w:val="20"/>
          <w:szCs w:val="20"/>
        </w:rPr>
        <w:t xml:space="preserve"> To this end, consider purchasing a copy of an </w:t>
      </w:r>
      <w:r w:rsidR="000071B6" w:rsidRPr="000071B6">
        <w:rPr>
          <w:rFonts w:ascii="Times New Roman" w:hAnsi="Times New Roman"/>
          <w:b/>
          <w:sz w:val="20"/>
          <w:szCs w:val="20"/>
        </w:rPr>
        <w:t>AP English Literature preparation book</w:t>
      </w:r>
      <w:r w:rsidR="000071B6">
        <w:rPr>
          <w:rFonts w:ascii="Times New Roman" w:hAnsi="Times New Roman"/>
          <w:sz w:val="20"/>
          <w:szCs w:val="20"/>
        </w:rPr>
        <w:t xml:space="preserve"> published after 2010 (so the information is recent).  You can buy these books new or used; Half Price Books usually has a good selection in the summer after the class of 2015 sells theirs back. I suggest checking reviews of various books online before purchasing one; </w:t>
      </w:r>
      <w:r w:rsidR="000071B6">
        <w:rPr>
          <w:rFonts w:ascii="Times New Roman" w:hAnsi="Times New Roman"/>
          <w:i/>
          <w:sz w:val="20"/>
          <w:szCs w:val="20"/>
        </w:rPr>
        <w:t>5 Steps to a 5</w:t>
      </w:r>
      <w:r w:rsidR="000071B6">
        <w:rPr>
          <w:rFonts w:ascii="Times New Roman" w:hAnsi="Times New Roman"/>
          <w:sz w:val="20"/>
          <w:szCs w:val="20"/>
        </w:rPr>
        <w:t xml:space="preserve"> and the Kaplan books seem to be popular.  The goal is to find a book that you like and that has at least 2 practice tests that you can use to test yourself as the exam approaches.</w:t>
      </w:r>
    </w:p>
    <w:p w:rsidR="00D07D42" w:rsidRDefault="00D07D42" w:rsidP="00E33B02">
      <w:pPr>
        <w:spacing w:after="0"/>
        <w:rPr>
          <w:rFonts w:ascii="Times New Roman" w:hAnsi="Times New Roman"/>
          <w:sz w:val="20"/>
          <w:szCs w:val="20"/>
        </w:rPr>
      </w:pPr>
    </w:p>
    <w:p w:rsidR="0009044F" w:rsidRDefault="0009044F" w:rsidP="00E33B02">
      <w:pPr>
        <w:spacing w:after="0"/>
        <w:rPr>
          <w:rFonts w:ascii="Times New Roman" w:hAnsi="Times New Roman"/>
          <w:sz w:val="20"/>
          <w:szCs w:val="20"/>
        </w:rPr>
      </w:pPr>
    </w:p>
    <w:p w:rsidR="00D07D42" w:rsidRPr="00D07D42" w:rsidRDefault="00D07D42" w:rsidP="00E33B02">
      <w:pPr>
        <w:spacing w:after="0"/>
        <w:rPr>
          <w:rFonts w:ascii="Times New Roman" w:hAnsi="Times New Roman"/>
          <w:sz w:val="20"/>
          <w:szCs w:val="20"/>
          <w:u w:val="single"/>
        </w:rPr>
      </w:pPr>
      <w:r>
        <w:rPr>
          <w:rFonts w:ascii="Times New Roman" w:hAnsi="Times New Roman"/>
          <w:sz w:val="20"/>
          <w:szCs w:val="20"/>
          <w:u w:val="single"/>
        </w:rPr>
        <w:t>Assignment</w:t>
      </w:r>
    </w:p>
    <w:p w:rsidR="00E33B02" w:rsidRDefault="00D07D42" w:rsidP="00E33B02">
      <w:pPr>
        <w:spacing w:after="0"/>
        <w:rPr>
          <w:rFonts w:ascii="Times New Roman" w:hAnsi="Times New Roman"/>
          <w:sz w:val="20"/>
          <w:szCs w:val="20"/>
        </w:rPr>
      </w:pPr>
      <w:r>
        <w:rPr>
          <w:rFonts w:ascii="Times New Roman" w:hAnsi="Times New Roman"/>
          <w:b/>
          <w:sz w:val="20"/>
          <w:szCs w:val="20"/>
        </w:rPr>
        <w:t xml:space="preserve">ASSIGNMENT </w:t>
      </w:r>
      <w:r w:rsidR="00E33B02">
        <w:rPr>
          <w:rFonts w:ascii="Times New Roman" w:hAnsi="Times New Roman"/>
          <w:b/>
          <w:sz w:val="20"/>
          <w:szCs w:val="20"/>
        </w:rPr>
        <w:t xml:space="preserve">DUE DATE: </w:t>
      </w:r>
      <w:r w:rsidR="00E33B02">
        <w:rPr>
          <w:rFonts w:ascii="Times New Roman" w:hAnsi="Times New Roman"/>
          <w:sz w:val="20"/>
          <w:szCs w:val="20"/>
        </w:rPr>
        <w:t>Friday, August 21</w:t>
      </w:r>
    </w:p>
    <w:p w:rsidR="00E33B02" w:rsidRDefault="00E33B02" w:rsidP="00E33B02">
      <w:pPr>
        <w:spacing w:after="0"/>
        <w:rPr>
          <w:rFonts w:ascii="Times New Roman" w:hAnsi="Times New Roman"/>
          <w:sz w:val="20"/>
          <w:szCs w:val="20"/>
        </w:rPr>
      </w:pPr>
      <w:r>
        <w:rPr>
          <w:rFonts w:ascii="Times New Roman" w:hAnsi="Times New Roman"/>
          <w:b/>
          <w:sz w:val="20"/>
          <w:szCs w:val="20"/>
        </w:rPr>
        <w:t>LATE WORK ACCEPTED UNTIL:</w:t>
      </w:r>
      <w:r>
        <w:rPr>
          <w:rFonts w:ascii="Times New Roman" w:hAnsi="Times New Roman"/>
          <w:sz w:val="20"/>
          <w:szCs w:val="20"/>
        </w:rPr>
        <w:t xml:space="preserve"> Friday, August 28 at 2:00</w:t>
      </w:r>
      <w:r w:rsidR="00F007EF">
        <w:rPr>
          <w:rFonts w:ascii="Times New Roman" w:hAnsi="Times New Roman"/>
          <w:sz w:val="20"/>
          <w:szCs w:val="20"/>
        </w:rPr>
        <w:t>; no work accepted after this time.</w:t>
      </w:r>
    </w:p>
    <w:p w:rsidR="00765CF8" w:rsidRDefault="00E33B02" w:rsidP="00E33B02">
      <w:pPr>
        <w:spacing w:after="0"/>
        <w:rPr>
          <w:rFonts w:ascii="Times New Roman" w:hAnsi="Times New Roman"/>
          <w:sz w:val="20"/>
          <w:szCs w:val="20"/>
        </w:rPr>
      </w:pPr>
      <w:r>
        <w:rPr>
          <w:rFonts w:ascii="Times New Roman" w:hAnsi="Times New Roman"/>
          <w:b/>
          <w:sz w:val="20"/>
          <w:szCs w:val="20"/>
        </w:rPr>
        <w:t>GRADING:</w:t>
      </w:r>
      <w:r w:rsidR="00236965">
        <w:rPr>
          <w:rFonts w:ascii="Times New Roman" w:hAnsi="Times New Roman"/>
          <w:sz w:val="20"/>
          <w:szCs w:val="20"/>
        </w:rPr>
        <w:t xml:space="preserve"> 65 points total (30 reading questions</w:t>
      </w:r>
      <w:r>
        <w:rPr>
          <w:rFonts w:ascii="Times New Roman" w:hAnsi="Times New Roman"/>
          <w:sz w:val="20"/>
          <w:szCs w:val="20"/>
        </w:rPr>
        <w:t xml:space="preserve"> + </w:t>
      </w:r>
      <w:r w:rsidR="00236965">
        <w:rPr>
          <w:rFonts w:ascii="Times New Roman" w:hAnsi="Times New Roman"/>
          <w:sz w:val="20"/>
          <w:szCs w:val="20"/>
        </w:rPr>
        <w:t>15 journals + 20 collage</w:t>
      </w:r>
      <w:r>
        <w:rPr>
          <w:rFonts w:ascii="Times New Roman" w:hAnsi="Times New Roman"/>
          <w:sz w:val="20"/>
          <w:szCs w:val="20"/>
        </w:rPr>
        <w:t xml:space="preserve">); </w:t>
      </w:r>
      <w:r w:rsidRPr="00E33B02">
        <w:rPr>
          <w:rFonts w:ascii="Times New Roman" w:hAnsi="Times New Roman"/>
          <w:sz w:val="20"/>
          <w:szCs w:val="20"/>
          <w:u w:val="single"/>
        </w:rPr>
        <w:t>late work subject to 50% penalty</w:t>
      </w:r>
      <w:r w:rsidR="00D07D42">
        <w:rPr>
          <w:rFonts w:ascii="Times New Roman" w:hAnsi="Times New Roman"/>
          <w:sz w:val="20"/>
          <w:szCs w:val="20"/>
        </w:rPr>
        <w:t>.</w:t>
      </w:r>
    </w:p>
    <w:p w:rsidR="00D07D42" w:rsidRDefault="00D07D42" w:rsidP="00E33B02">
      <w:pPr>
        <w:spacing w:after="0"/>
        <w:rPr>
          <w:rFonts w:ascii="Times New Roman" w:hAnsi="Times New Roman"/>
          <w:sz w:val="20"/>
          <w:szCs w:val="20"/>
        </w:rPr>
      </w:pPr>
    </w:p>
    <w:p w:rsidR="00D07D42" w:rsidRDefault="00D07D42" w:rsidP="00D07D42">
      <w:pPr>
        <w:spacing w:after="0"/>
        <w:rPr>
          <w:rFonts w:ascii="Times New Roman" w:hAnsi="Times New Roman"/>
          <w:sz w:val="20"/>
          <w:szCs w:val="20"/>
        </w:rPr>
      </w:pPr>
      <w:r w:rsidRPr="0094026A">
        <w:rPr>
          <w:rFonts w:ascii="Times New Roman" w:hAnsi="Times New Roman"/>
          <w:sz w:val="20"/>
          <w:szCs w:val="20"/>
        </w:rPr>
        <w:lastRenderedPageBreak/>
        <w:t>As yo</w:t>
      </w:r>
      <w:r w:rsidR="000071B6">
        <w:rPr>
          <w:rFonts w:ascii="Times New Roman" w:hAnsi="Times New Roman"/>
          <w:sz w:val="20"/>
          <w:szCs w:val="20"/>
        </w:rPr>
        <w:t>u read these books, complete the following assignments</w:t>
      </w:r>
      <w:r w:rsidRPr="0094026A">
        <w:rPr>
          <w:rFonts w:ascii="Times New Roman" w:hAnsi="Times New Roman"/>
          <w:sz w:val="20"/>
          <w:szCs w:val="20"/>
        </w:rPr>
        <w:t>.</w:t>
      </w:r>
      <w:r w:rsidRPr="009D6D41">
        <w:rPr>
          <w:rFonts w:ascii="Times New Roman" w:hAnsi="Times New Roman"/>
          <w:sz w:val="20"/>
          <w:szCs w:val="20"/>
        </w:rPr>
        <w:t xml:space="preserve"> </w:t>
      </w:r>
      <w:r>
        <w:rPr>
          <w:rFonts w:ascii="Times New Roman" w:hAnsi="Times New Roman"/>
          <w:sz w:val="20"/>
          <w:szCs w:val="20"/>
        </w:rPr>
        <w:t xml:space="preserve"> Please read the directions carefully to ensure you meet all expectations. These books will form the basis of our first unit on gender ro</w:t>
      </w:r>
      <w:r w:rsidR="000071B6">
        <w:rPr>
          <w:rFonts w:ascii="Times New Roman" w:hAnsi="Times New Roman"/>
          <w:sz w:val="20"/>
          <w:szCs w:val="20"/>
        </w:rPr>
        <w:t>les and expectations in society, so arrive to school prepared to discuss them in depth.</w:t>
      </w:r>
      <w:r w:rsidR="0009044F">
        <w:rPr>
          <w:rFonts w:ascii="Times New Roman" w:hAnsi="Times New Roman"/>
          <w:sz w:val="20"/>
          <w:szCs w:val="20"/>
        </w:rPr>
        <w:t xml:space="preserve"> There will be an assessment in the second week of school over these books and class discussions.</w:t>
      </w:r>
    </w:p>
    <w:p w:rsidR="000071B6" w:rsidRDefault="000071B6" w:rsidP="00D07D42">
      <w:pPr>
        <w:spacing w:after="0"/>
        <w:rPr>
          <w:rFonts w:ascii="Times New Roman" w:hAnsi="Times New Roman"/>
          <w:sz w:val="20"/>
          <w:szCs w:val="20"/>
        </w:rPr>
      </w:pPr>
    </w:p>
    <w:p w:rsidR="00971105" w:rsidRDefault="000071B6" w:rsidP="00971105">
      <w:pPr>
        <w:spacing w:after="0"/>
        <w:rPr>
          <w:rFonts w:ascii="Times New Roman" w:hAnsi="Times New Roman"/>
          <w:sz w:val="20"/>
          <w:szCs w:val="20"/>
        </w:rPr>
      </w:pPr>
      <w:r w:rsidRPr="0009044F">
        <w:rPr>
          <w:rFonts w:ascii="Times New Roman" w:hAnsi="Times New Roman"/>
          <w:b/>
          <w:sz w:val="20"/>
          <w:szCs w:val="20"/>
        </w:rPr>
        <w:t xml:space="preserve">For </w:t>
      </w:r>
      <w:r w:rsidRPr="0009044F">
        <w:rPr>
          <w:rFonts w:ascii="Times New Roman" w:hAnsi="Times New Roman"/>
          <w:b/>
          <w:i/>
          <w:sz w:val="20"/>
          <w:szCs w:val="20"/>
        </w:rPr>
        <w:t>The Awakening</w:t>
      </w:r>
      <w:r>
        <w:rPr>
          <w:rFonts w:ascii="Times New Roman" w:hAnsi="Times New Roman"/>
          <w:sz w:val="20"/>
          <w:szCs w:val="20"/>
        </w:rPr>
        <w:t xml:space="preserve">, </w:t>
      </w:r>
      <w:r w:rsidR="0009044F" w:rsidRPr="0009044F">
        <w:rPr>
          <w:rFonts w:ascii="Times New Roman" w:hAnsi="Times New Roman"/>
          <w:sz w:val="20"/>
          <w:szCs w:val="20"/>
        </w:rPr>
        <w:t>c</w:t>
      </w:r>
      <w:r w:rsidR="0009044F">
        <w:rPr>
          <w:rFonts w:ascii="Times New Roman" w:hAnsi="Times New Roman"/>
          <w:sz w:val="20"/>
          <w:szCs w:val="20"/>
        </w:rPr>
        <w:t>omplete the attached reading</w:t>
      </w:r>
      <w:r w:rsidR="0009044F" w:rsidRPr="0009044F">
        <w:rPr>
          <w:rFonts w:ascii="Times New Roman" w:hAnsi="Times New Roman"/>
          <w:sz w:val="20"/>
          <w:szCs w:val="20"/>
        </w:rPr>
        <w:t xml:space="preserve"> questi</w:t>
      </w:r>
      <w:r w:rsidR="0009044F">
        <w:rPr>
          <w:rFonts w:ascii="Times New Roman" w:hAnsi="Times New Roman"/>
          <w:sz w:val="20"/>
          <w:szCs w:val="20"/>
        </w:rPr>
        <w:t>ons</w:t>
      </w:r>
      <w:r w:rsidR="0009044F" w:rsidRPr="0009044F">
        <w:rPr>
          <w:rFonts w:ascii="Times New Roman" w:hAnsi="Times New Roman"/>
          <w:sz w:val="20"/>
          <w:szCs w:val="20"/>
        </w:rPr>
        <w:t xml:space="preserve">; you should answer them </w:t>
      </w:r>
      <w:r w:rsidR="0009044F" w:rsidRPr="0009044F">
        <w:rPr>
          <w:rFonts w:ascii="Times New Roman" w:hAnsi="Times New Roman"/>
          <w:sz w:val="20"/>
          <w:szCs w:val="20"/>
          <w:u w:val="single"/>
        </w:rPr>
        <w:t>as you read the novel</w:t>
      </w:r>
      <w:r w:rsidR="0009044F" w:rsidRPr="0009044F">
        <w:rPr>
          <w:rFonts w:ascii="Times New Roman" w:hAnsi="Times New Roman"/>
          <w:sz w:val="20"/>
          <w:szCs w:val="20"/>
        </w:rPr>
        <w:t xml:space="preserve"> to avoid complicating the answers with later plot events.  Please answer the questions THOROUGHLY and INTELLIGENTLY in complete sentences</w:t>
      </w:r>
      <w:r w:rsidR="0009044F">
        <w:rPr>
          <w:rFonts w:ascii="Times New Roman" w:hAnsi="Times New Roman"/>
          <w:sz w:val="20"/>
          <w:szCs w:val="20"/>
        </w:rPr>
        <w:t>, or in paragraphs when necessary</w:t>
      </w:r>
      <w:r w:rsidR="0009044F" w:rsidRPr="0009044F">
        <w:rPr>
          <w:rFonts w:ascii="Times New Roman" w:hAnsi="Times New Roman"/>
          <w:sz w:val="20"/>
          <w:szCs w:val="20"/>
        </w:rPr>
        <w:t xml:space="preserve">.  </w:t>
      </w:r>
      <w:r w:rsidR="0009044F">
        <w:rPr>
          <w:rFonts w:ascii="Times New Roman" w:hAnsi="Times New Roman"/>
          <w:sz w:val="20"/>
          <w:szCs w:val="20"/>
        </w:rPr>
        <w:t>You may submit your responses on paper or electronically, but I prefer you share them with me (jbrooks@reyn.org) on Google Docs.  If you have never used Google Docs, now is the time to learn since I will require all long papers and projects this year to be completed with the Google suite. For this first assignment, you may use your personal account or your school account.</w:t>
      </w:r>
      <w:r w:rsidR="003D5107" w:rsidRPr="003D5107">
        <w:rPr>
          <w:rFonts w:ascii="Times New Roman" w:hAnsi="Times New Roman"/>
          <w:sz w:val="20"/>
          <w:szCs w:val="20"/>
        </w:rPr>
        <w:t xml:space="preserve"> </w:t>
      </w:r>
      <w:r w:rsidR="00236965">
        <w:rPr>
          <w:rFonts w:ascii="Times New Roman" w:hAnsi="Times New Roman"/>
          <w:sz w:val="20"/>
          <w:szCs w:val="20"/>
        </w:rPr>
        <w:t xml:space="preserve">A warning: </w:t>
      </w:r>
      <w:r w:rsidR="00236965">
        <w:rPr>
          <w:rFonts w:ascii="Times New Roman" w:hAnsi="Times New Roman"/>
          <w:b/>
          <w:sz w:val="20"/>
          <w:szCs w:val="20"/>
          <w:u w:val="single"/>
        </w:rPr>
        <w:t>us</w:t>
      </w:r>
      <w:r w:rsidR="003D5107">
        <w:rPr>
          <w:rFonts w:ascii="Times New Roman" w:hAnsi="Times New Roman"/>
          <w:b/>
          <w:sz w:val="20"/>
          <w:szCs w:val="20"/>
          <w:u w:val="single"/>
        </w:rPr>
        <w:t xml:space="preserve">ing </w:t>
      </w:r>
      <w:r w:rsidR="003D5107" w:rsidRPr="009D6D41">
        <w:rPr>
          <w:rFonts w:ascii="Times New Roman" w:hAnsi="Times New Roman"/>
          <w:b/>
          <w:sz w:val="20"/>
          <w:szCs w:val="20"/>
          <w:u w:val="single"/>
        </w:rPr>
        <w:t xml:space="preserve">other people’s </w:t>
      </w:r>
      <w:r w:rsidR="003D5107">
        <w:rPr>
          <w:rFonts w:ascii="Times New Roman" w:hAnsi="Times New Roman"/>
          <w:b/>
          <w:sz w:val="20"/>
          <w:szCs w:val="20"/>
          <w:u w:val="single"/>
        </w:rPr>
        <w:t xml:space="preserve">words or thoughts as your own is </w:t>
      </w:r>
      <w:r w:rsidR="003D5107" w:rsidRPr="00F007EF">
        <w:rPr>
          <w:rFonts w:ascii="Times New Roman" w:hAnsi="Times New Roman"/>
          <w:b/>
          <w:sz w:val="20"/>
          <w:szCs w:val="20"/>
          <w:u w:val="single"/>
        </w:rPr>
        <w:t>plagiarism.</w:t>
      </w:r>
      <w:r w:rsidR="003D5107">
        <w:rPr>
          <w:rFonts w:ascii="Times New Roman" w:hAnsi="Times New Roman"/>
          <w:b/>
          <w:sz w:val="20"/>
          <w:szCs w:val="20"/>
          <w:u w:val="single"/>
        </w:rPr>
        <w:t xml:space="preserve"> Anyone found plagiarizing, cheating, copying, or misrepresenting their work in any way will receive a ZERO.</w:t>
      </w:r>
      <w:r w:rsidR="00971105">
        <w:rPr>
          <w:rFonts w:ascii="Times New Roman" w:hAnsi="Times New Roman"/>
          <w:sz w:val="20"/>
          <w:szCs w:val="20"/>
        </w:rPr>
        <w:t xml:space="preserve">                  </w:t>
      </w:r>
    </w:p>
    <w:p w:rsidR="0009044F" w:rsidRPr="00971105" w:rsidRDefault="004F3CAF" w:rsidP="00971105">
      <w:pPr>
        <w:spacing w:after="0"/>
        <w:jc w:val="right"/>
        <w:rPr>
          <w:rFonts w:ascii="Times New Roman" w:hAnsi="Times New Roman"/>
          <w:sz w:val="20"/>
          <w:szCs w:val="20"/>
        </w:rPr>
      </w:pPr>
      <w:r>
        <w:rPr>
          <w:rFonts w:ascii="Times New Roman" w:hAnsi="Times New Roman"/>
          <w:b/>
          <w:sz w:val="20"/>
          <w:szCs w:val="20"/>
        </w:rPr>
        <w:t>MORE ON NEXT PAGE</w:t>
      </w:r>
      <w:r w:rsidR="003D5107">
        <w:rPr>
          <w:rFonts w:ascii="Times New Roman" w:hAnsi="Times New Roman"/>
          <w:b/>
          <w:sz w:val="20"/>
          <w:szCs w:val="20"/>
        </w:rPr>
        <w:t xml:space="preserve"> </w:t>
      </w:r>
      <w:r w:rsidR="003D5107" w:rsidRPr="003D5107">
        <w:rPr>
          <w:rFonts w:ascii="Times New Roman" w:hAnsi="Times New Roman"/>
          <w:b/>
          <w:sz w:val="20"/>
          <w:szCs w:val="20"/>
        </w:rPr>
        <w:sym w:font="Wingdings" w:char="F0E0"/>
      </w:r>
      <w:r w:rsidR="003D5107">
        <w:rPr>
          <w:rFonts w:ascii="Times New Roman" w:hAnsi="Times New Roman"/>
          <w:b/>
          <w:sz w:val="20"/>
          <w:szCs w:val="20"/>
        </w:rPr>
        <w:t xml:space="preserve"> </w:t>
      </w:r>
      <w:r w:rsidR="003D5107" w:rsidRPr="003D5107">
        <w:rPr>
          <w:rFonts w:ascii="Times New Roman" w:hAnsi="Times New Roman"/>
          <w:b/>
          <w:sz w:val="20"/>
          <w:szCs w:val="20"/>
        </w:rPr>
        <w:sym w:font="Wingdings" w:char="F0E0"/>
      </w:r>
      <w:r w:rsidR="003D5107">
        <w:rPr>
          <w:rFonts w:ascii="Times New Roman" w:hAnsi="Times New Roman"/>
          <w:b/>
          <w:sz w:val="20"/>
          <w:szCs w:val="20"/>
        </w:rPr>
        <w:t xml:space="preserve"> </w:t>
      </w:r>
      <w:r w:rsidR="003D5107" w:rsidRPr="003D5107">
        <w:rPr>
          <w:rFonts w:ascii="Times New Roman" w:hAnsi="Times New Roman"/>
          <w:b/>
          <w:sz w:val="20"/>
          <w:szCs w:val="20"/>
        </w:rPr>
        <w:sym w:font="Wingdings" w:char="F0E0"/>
      </w:r>
    </w:p>
    <w:p w:rsidR="00236965" w:rsidRDefault="000071B6" w:rsidP="00236965">
      <w:pPr>
        <w:spacing w:after="0"/>
        <w:rPr>
          <w:rFonts w:ascii="Times New Roman" w:hAnsi="Times New Roman"/>
          <w:b/>
          <w:sz w:val="20"/>
          <w:szCs w:val="20"/>
          <w:u w:val="single"/>
        </w:rPr>
      </w:pPr>
      <w:r w:rsidRPr="0009044F">
        <w:rPr>
          <w:rFonts w:ascii="Times New Roman" w:hAnsi="Times New Roman"/>
          <w:b/>
          <w:sz w:val="20"/>
          <w:szCs w:val="20"/>
        </w:rPr>
        <w:t xml:space="preserve">For </w:t>
      </w:r>
      <w:r w:rsidRPr="0009044F">
        <w:rPr>
          <w:rFonts w:ascii="Times New Roman" w:hAnsi="Times New Roman"/>
          <w:b/>
          <w:i/>
          <w:sz w:val="20"/>
          <w:szCs w:val="20"/>
        </w:rPr>
        <w:t>A Doll’s House</w:t>
      </w:r>
      <w:r>
        <w:rPr>
          <w:rFonts w:ascii="Times New Roman" w:hAnsi="Times New Roman"/>
          <w:sz w:val="20"/>
          <w:szCs w:val="20"/>
        </w:rPr>
        <w:t xml:space="preserve">, </w:t>
      </w:r>
      <w:r w:rsidR="003D5107">
        <w:rPr>
          <w:rFonts w:ascii="Times New Roman" w:hAnsi="Times New Roman"/>
          <w:sz w:val="20"/>
          <w:szCs w:val="20"/>
        </w:rPr>
        <w:t xml:space="preserve">complete the </w:t>
      </w:r>
      <w:r w:rsidR="00971105">
        <w:rPr>
          <w:rFonts w:ascii="Times New Roman" w:hAnsi="Times New Roman"/>
          <w:sz w:val="20"/>
          <w:szCs w:val="20"/>
        </w:rPr>
        <w:t>2</w:t>
      </w:r>
      <w:r w:rsidR="003D5107">
        <w:rPr>
          <w:rFonts w:ascii="Times New Roman" w:hAnsi="Times New Roman"/>
          <w:sz w:val="20"/>
          <w:szCs w:val="20"/>
        </w:rPr>
        <w:t xml:space="preserve"> attached reader response journals AND create a collage according to the attached instructions.  You may submit your journals on paper or electronically, but I prefer you share them with me (jbrooks@reyn.org) on Google Docs. Your collage</w:t>
      </w:r>
      <w:r w:rsidR="003D5107" w:rsidRPr="0094026A">
        <w:rPr>
          <w:rFonts w:ascii="Times New Roman" w:hAnsi="Times New Roman"/>
          <w:sz w:val="20"/>
          <w:szCs w:val="20"/>
        </w:rPr>
        <w:t xml:space="preserve"> can be in the form of a hard copy (poster board) or a digital c</w:t>
      </w:r>
      <w:r w:rsidR="003D5107">
        <w:rPr>
          <w:rFonts w:ascii="Times New Roman" w:hAnsi="Times New Roman"/>
          <w:sz w:val="20"/>
          <w:szCs w:val="20"/>
        </w:rPr>
        <w:t>opy (</w:t>
      </w:r>
      <w:r w:rsidR="003D5107" w:rsidRPr="0094026A">
        <w:rPr>
          <w:rFonts w:ascii="Times New Roman" w:hAnsi="Times New Roman"/>
          <w:sz w:val="20"/>
          <w:szCs w:val="20"/>
        </w:rPr>
        <w:t>sent through email</w:t>
      </w:r>
      <w:r w:rsidR="003D5107">
        <w:rPr>
          <w:rFonts w:ascii="Times New Roman" w:hAnsi="Times New Roman"/>
          <w:sz w:val="20"/>
          <w:szCs w:val="20"/>
        </w:rPr>
        <w:t xml:space="preserve"> or shared through Google</w:t>
      </w:r>
      <w:r w:rsidR="003D5107" w:rsidRPr="0094026A">
        <w:rPr>
          <w:rFonts w:ascii="Times New Roman" w:hAnsi="Times New Roman"/>
          <w:sz w:val="20"/>
          <w:szCs w:val="20"/>
        </w:rPr>
        <w:t>).</w:t>
      </w:r>
      <w:r w:rsidR="003D5107">
        <w:rPr>
          <w:rFonts w:ascii="Times New Roman" w:hAnsi="Times New Roman"/>
          <w:sz w:val="20"/>
          <w:szCs w:val="20"/>
        </w:rPr>
        <w:t xml:space="preserve"> </w:t>
      </w:r>
      <w:r w:rsidR="00236965">
        <w:rPr>
          <w:rFonts w:ascii="Times New Roman" w:hAnsi="Times New Roman"/>
          <w:sz w:val="20"/>
          <w:szCs w:val="20"/>
        </w:rPr>
        <w:t xml:space="preserve">A warning: </w:t>
      </w:r>
      <w:r w:rsidR="00236965">
        <w:rPr>
          <w:rFonts w:ascii="Times New Roman" w:hAnsi="Times New Roman"/>
          <w:b/>
          <w:sz w:val="20"/>
          <w:szCs w:val="20"/>
          <w:u w:val="single"/>
        </w:rPr>
        <w:t xml:space="preserve">using </w:t>
      </w:r>
      <w:r w:rsidR="00236965" w:rsidRPr="009D6D41">
        <w:rPr>
          <w:rFonts w:ascii="Times New Roman" w:hAnsi="Times New Roman"/>
          <w:b/>
          <w:sz w:val="20"/>
          <w:szCs w:val="20"/>
          <w:u w:val="single"/>
        </w:rPr>
        <w:t xml:space="preserve">other people’s </w:t>
      </w:r>
      <w:r w:rsidR="00236965">
        <w:rPr>
          <w:rFonts w:ascii="Times New Roman" w:hAnsi="Times New Roman"/>
          <w:b/>
          <w:sz w:val="20"/>
          <w:szCs w:val="20"/>
          <w:u w:val="single"/>
        </w:rPr>
        <w:t xml:space="preserve">words, thoughts, or artwork as your own is </w:t>
      </w:r>
      <w:r w:rsidR="00236965" w:rsidRPr="00F007EF">
        <w:rPr>
          <w:rFonts w:ascii="Times New Roman" w:hAnsi="Times New Roman"/>
          <w:b/>
          <w:sz w:val="20"/>
          <w:szCs w:val="20"/>
          <w:u w:val="single"/>
        </w:rPr>
        <w:t>plagiarism.</w:t>
      </w:r>
      <w:r w:rsidR="00236965">
        <w:rPr>
          <w:rFonts w:ascii="Times New Roman" w:hAnsi="Times New Roman"/>
          <w:b/>
          <w:sz w:val="20"/>
          <w:szCs w:val="20"/>
          <w:u w:val="single"/>
        </w:rPr>
        <w:t xml:space="preserve"> Anyone found plagiarizing, cheating, copying, or misrepresenting their work in any way will receive a ZERO.</w:t>
      </w:r>
    </w:p>
    <w:p w:rsidR="00236965" w:rsidRDefault="00236965" w:rsidP="00236965">
      <w:pPr>
        <w:spacing w:after="0"/>
        <w:rPr>
          <w:rFonts w:ascii="Times New Roman" w:hAnsi="Times New Roman"/>
          <w:b/>
          <w:sz w:val="20"/>
          <w:szCs w:val="20"/>
          <w:u w:val="single"/>
        </w:rPr>
      </w:pPr>
    </w:p>
    <w:p w:rsidR="00236965" w:rsidRDefault="00236965" w:rsidP="00236965">
      <w:pPr>
        <w:spacing w:after="0"/>
        <w:rPr>
          <w:rFonts w:ascii="Times New Roman" w:hAnsi="Times New Roman"/>
          <w:b/>
          <w:sz w:val="20"/>
          <w:szCs w:val="20"/>
          <w:u w:val="single"/>
        </w:rPr>
      </w:pPr>
    </w:p>
    <w:p w:rsidR="00236965" w:rsidRDefault="00236965" w:rsidP="00236965">
      <w:pPr>
        <w:spacing w:after="0"/>
        <w:rPr>
          <w:rFonts w:ascii="Times New Roman" w:hAnsi="Times New Roman"/>
          <w:sz w:val="20"/>
          <w:szCs w:val="20"/>
        </w:rPr>
      </w:pPr>
      <w:r>
        <w:rPr>
          <w:rFonts w:ascii="Times New Roman" w:hAnsi="Times New Roman"/>
          <w:sz w:val="20"/>
          <w:szCs w:val="20"/>
        </w:rPr>
        <w:lastRenderedPageBreak/>
        <w:t>Thank you for reading!  I can’t wait to get started on our journey together!  If you have any questions this summer, please don’t hesitate to contact me at jbrooks@reyn.org. Please allow 2-3 days for a response.</w:t>
      </w:r>
    </w:p>
    <w:p w:rsidR="00236965" w:rsidRDefault="00236965" w:rsidP="00236965">
      <w:pPr>
        <w:spacing w:after="0"/>
        <w:rPr>
          <w:rFonts w:ascii="Times New Roman" w:hAnsi="Times New Roman"/>
          <w:sz w:val="20"/>
          <w:szCs w:val="20"/>
        </w:rPr>
      </w:pPr>
    </w:p>
    <w:p w:rsidR="00236965" w:rsidRDefault="00236965" w:rsidP="00236965">
      <w:pPr>
        <w:spacing w:after="0"/>
        <w:rPr>
          <w:rFonts w:ascii="Times New Roman" w:hAnsi="Times New Roman"/>
          <w:sz w:val="20"/>
          <w:szCs w:val="20"/>
        </w:rPr>
      </w:pPr>
      <w:r>
        <w:rPr>
          <w:rFonts w:ascii="Times New Roman" w:hAnsi="Times New Roman"/>
          <w:sz w:val="20"/>
          <w:szCs w:val="20"/>
        </w:rPr>
        <w:t>Sincerely,</w:t>
      </w:r>
    </w:p>
    <w:p w:rsidR="00236965" w:rsidRPr="00236965" w:rsidRDefault="00236965" w:rsidP="00236965">
      <w:pPr>
        <w:spacing w:after="0"/>
        <w:rPr>
          <w:rFonts w:ascii="Times New Roman" w:hAnsi="Times New Roman"/>
          <w:sz w:val="20"/>
          <w:szCs w:val="20"/>
        </w:rPr>
      </w:pPr>
      <w:r>
        <w:rPr>
          <w:rFonts w:ascii="Times New Roman" w:hAnsi="Times New Roman"/>
          <w:sz w:val="20"/>
          <w:szCs w:val="20"/>
        </w:rPr>
        <w:t>Mrs. Jenny Brooks</w:t>
      </w:r>
    </w:p>
    <w:p w:rsidR="00D07D42" w:rsidRDefault="00D07D42" w:rsidP="00E33B02">
      <w:pPr>
        <w:spacing w:after="0"/>
        <w:rPr>
          <w:rFonts w:ascii="Times New Roman" w:hAnsi="Times New Roman"/>
          <w:sz w:val="20"/>
          <w:szCs w:val="20"/>
        </w:rPr>
      </w:pPr>
    </w:p>
    <w:p w:rsidR="00D20797" w:rsidRDefault="00D20797" w:rsidP="00E33B02">
      <w:pPr>
        <w:spacing w:after="0"/>
        <w:rPr>
          <w:rFonts w:ascii="Times New Roman" w:hAnsi="Times New Roman"/>
          <w:sz w:val="20"/>
          <w:szCs w:val="20"/>
        </w:rPr>
      </w:pPr>
    </w:p>
    <w:p w:rsidR="004F3CAF" w:rsidRDefault="004F3CAF" w:rsidP="00E33B02">
      <w:pPr>
        <w:spacing w:after="0"/>
        <w:rPr>
          <w:rFonts w:ascii="Times New Roman" w:hAnsi="Times New Roman"/>
          <w:sz w:val="20"/>
          <w:szCs w:val="20"/>
        </w:rPr>
      </w:pPr>
    </w:p>
    <w:p w:rsidR="004F3CAF" w:rsidRDefault="004F3CAF" w:rsidP="00E33B02">
      <w:pPr>
        <w:spacing w:after="0"/>
        <w:rPr>
          <w:rFonts w:ascii="Times New Roman" w:hAnsi="Times New Roman"/>
          <w:sz w:val="20"/>
          <w:szCs w:val="20"/>
        </w:rPr>
      </w:pPr>
    </w:p>
    <w:p w:rsidR="004F3CAF" w:rsidRDefault="004F3CAF" w:rsidP="00E33B02">
      <w:pPr>
        <w:spacing w:after="0"/>
        <w:rPr>
          <w:rFonts w:ascii="Times New Roman" w:hAnsi="Times New Roman"/>
          <w:sz w:val="20"/>
          <w:szCs w:val="20"/>
        </w:rPr>
      </w:pPr>
    </w:p>
    <w:p w:rsidR="00D20797" w:rsidRDefault="00D20797" w:rsidP="00E33B02">
      <w:pPr>
        <w:spacing w:after="0"/>
        <w:rPr>
          <w:rFonts w:ascii="Times New Roman" w:hAnsi="Times New Roman"/>
          <w:sz w:val="20"/>
          <w:szCs w:val="20"/>
        </w:rPr>
      </w:pPr>
    </w:p>
    <w:p w:rsidR="00D20797" w:rsidRPr="00D20797" w:rsidRDefault="00D20797" w:rsidP="00D20797">
      <w:pPr>
        <w:spacing w:after="0"/>
        <w:jc w:val="center"/>
        <w:rPr>
          <w:rFonts w:ascii="Times New Roman" w:hAnsi="Times New Roman"/>
          <w:b/>
          <w:sz w:val="24"/>
          <w:szCs w:val="24"/>
        </w:rPr>
      </w:pPr>
      <w:r w:rsidRPr="00D20797">
        <w:rPr>
          <w:rFonts w:ascii="Times New Roman" w:hAnsi="Times New Roman"/>
          <w:b/>
          <w:i/>
          <w:sz w:val="24"/>
          <w:szCs w:val="24"/>
        </w:rPr>
        <w:t xml:space="preserve">The Awakening </w:t>
      </w:r>
      <w:r>
        <w:rPr>
          <w:rFonts w:ascii="Times New Roman" w:hAnsi="Times New Roman"/>
          <w:b/>
          <w:sz w:val="24"/>
          <w:szCs w:val="24"/>
        </w:rPr>
        <w:t>Reading Questions</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sz w:val="20"/>
          <w:szCs w:val="20"/>
        </w:rPr>
      </w:pPr>
      <w:r w:rsidRPr="00D20797">
        <w:rPr>
          <w:rFonts w:ascii="Times New Roman" w:hAnsi="Times New Roman"/>
          <w:sz w:val="20"/>
          <w:szCs w:val="20"/>
        </w:rPr>
        <w:t xml:space="preserve">**NOTE: These questions generally require thought and interpretation of the novel, NOT just relying on plot elements or what we are told by the narrator.  </w:t>
      </w:r>
      <w:r w:rsidRPr="00D20797">
        <w:rPr>
          <w:rFonts w:ascii="Times New Roman" w:hAnsi="Times New Roman"/>
          <w:sz w:val="20"/>
          <w:szCs w:val="20"/>
          <w:u w:val="single"/>
        </w:rPr>
        <w:t>Consider an unspoken “HOW DO YOU KNOW?” at the end of every question.</w:t>
      </w:r>
    </w:p>
    <w:p w:rsidR="00D20797" w:rsidRPr="00D20797" w:rsidRDefault="00D20797" w:rsidP="00D20797">
      <w:pPr>
        <w:spacing w:after="0"/>
        <w:rPr>
          <w:rFonts w:ascii="Times New Roman" w:hAnsi="Times New Roman"/>
          <w:sz w:val="20"/>
          <w:szCs w:val="20"/>
        </w:rPr>
      </w:pPr>
    </w:p>
    <w:p w:rsidR="00D20797" w:rsidRDefault="00D20797" w:rsidP="00D20797">
      <w:pPr>
        <w:spacing w:after="0"/>
        <w:rPr>
          <w:rFonts w:ascii="Times New Roman" w:hAnsi="Times New Roman"/>
          <w:b/>
          <w:sz w:val="20"/>
          <w:szCs w:val="20"/>
        </w:rPr>
      </w:pPr>
      <w:r>
        <w:rPr>
          <w:rFonts w:ascii="Times New Roman" w:hAnsi="Times New Roman"/>
          <w:b/>
          <w:sz w:val="20"/>
          <w:szCs w:val="20"/>
        </w:rPr>
        <w:t>Before You Read</w:t>
      </w:r>
    </w:p>
    <w:p w:rsidR="00D20797" w:rsidRPr="00D20797" w:rsidRDefault="00D20797" w:rsidP="00D20797">
      <w:pPr>
        <w:spacing w:after="0"/>
        <w:rPr>
          <w:rFonts w:ascii="Times New Roman" w:hAnsi="Times New Roman"/>
          <w:sz w:val="20"/>
          <w:szCs w:val="20"/>
        </w:rPr>
      </w:pPr>
      <w:r>
        <w:rPr>
          <w:rFonts w:ascii="Times New Roman" w:hAnsi="Times New Roman"/>
          <w:sz w:val="20"/>
          <w:szCs w:val="20"/>
        </w:rPr>
        <w:t xml:space="preserve">This novel takes place in and around New Orleans in the late 1800s. The characters have plenty of money, the social norms (especially those for women) are very different from ours, and there is liberal use of French phrases throughout.  Because this setting may be unfamiliar to you, you may have trouble understanding </w:t>
      </w:r>
      <w:r w:rsidR="00DE4717">
        <w:rPr>
          <w:rFonts w:ascii="Times New Roman" w:hAnsi="Times New Roman"/>
          <w:sz w:val="20"/>
          <w:szCs w:val="20"/>
        </w:rPr>
        <w:t>why characters act the way they do.  Read about one of the above topics (what rich people did at this time, what women were expected to do, the Creole culture in New Orleans), write down 5 facts about your topic, and create an MLA citation for whatever source(s) you use.</w:t>
      </w:r>
    </w:p>
    <w:p w:rsid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I – IV</w:t>
      </w:r>
    </w:p>
    <w:p w:rsidR="00DE4717" w:rsidRDefault="00D20797" w:rsidP="00D20797">
      <w:pPr>
        <w:pStyle w:val="ListParagraph"/>
        <w:numPr>
          <w:ilvl w:val="0"/>
          <w:numId w:val="15"/>
        </w:numPr>
        <w:spacing w:after="0"/>
        <w:rPr>
          <w:rFonts w:ascii="Times New Roman" w:hAnsi="Times New Roman"/>
          <w:sz w:val="20"/>
          <w:szCs w:val="20"/>
        </w:rPr>
      </w:pPr>
      <w:r w:rsidRPr="00DE4717">
        <w:rPr>
          <w:rFonts w:ascii="Times New Roman" w:hAnsi="Times New Roman"/>
          <w:sz w:val="20"/>
          <w:szCs w:val="20"/>
        </w:rPr>
        <w:t xml:space="preserve">What kind of relationship do Mrs. </w:t>
      </w:r>
      <w:proofErr w:type="spellStart"/>
      <w:r w:rsidRPr="00DE4717">
        <w:rPr>
          <w:rFonts w:ascii="Times New Roman" w:hAnsi="Times New Roman"/>
          <w:sz w:val="20"/>
          <w:szCs w:val="20"/>
        </w:rPr>
        <w:t>Pontellier</w:t>
      </w:r>
      <w:proofErr w:type="spellEnd"/>
      <w:r w:rsidRPr="00DE4717">
        <w:rPr>
          <w:rFonts w:ascii="Times New Roman" w:hAnsi="Times New Roman"/>
          <w:sz w:val="20"/>
          <w:szCs w:val="20"/>
        </w:rPr>
        <w:t xml:space="preserve"> and Robert have?</w:t>
      </w:r>
      <w:r w:rsidR="00DE4717" w:rsidRPr="00DE4717">
        <w:rPr>
          <w:rFonts w:ascii="Times New Roman" w:hAnsi="Times New Roman"/>
          <w:sz w:val="20"/>
          <w:szCs w:val="20"/>
        </w:rPr>
        <w:t xml:space="preserve"> Use textual evidence to support your answer.</w:t>
      </w:r>
    </w:p>
    <w:p w:rsidR="00DE4717" w:rsidRDefault="00DE4717" w:rsidP="00D20797">
      <w:pPr>
        <w:pStyle w:val="ListParagraph"/>
        <w:numPr>
          <w:ilvl w:val="0"/>
          <w:numId w:val="15"/>
        </w:numPr>
        <w:spacing w:after="0"/>
        <w:rPr>
          <w:rFonts w:ascii="Times New Roman" w:hAnsi="Times New Roman"/>
          <w:sz w:val="20"/>
          <w:szCs w:val="20"/>
        </w:rPr>
      </w:pPr>
      <w:r>
        <w:rPr>
          <w:rFonts w:ascii="Times New Roman" w:hAnsi="Times New Roman"/>
          <w:sz w:val="20"/>
          <w:szCs w:val="20"/>
        </w:rPr>
        <w:lastRenderedPageBreak/>
        <w:t xml:space="preserve">Why do you think Mrs. </w:t>
      </w:r>
      <w:proofErr w:type="spellStart"/>
      <w:r>
        <w:rPr>
          <w:rFonts w:ascii="Times New Roman" w:hAnsi="Times New Roman"/>
          <w:sz w:val="20"/>
          <w:szCs w:val="20"/>
        </w:rPr>
        <w:t>Pontellier</w:t>
      </w:r>
      <w:proofErr w:type="spellEnd"/>
      <w:r>
        <w:rPr>
          <w:rFonts w:ascii="Times New Roman" w:hAnsi="Times New Roman"/>
          <w:sz w:val="20"/>
          <w:szCs w:val="20"/>
        </w:rPr>
        <w:t xml:space="preserve"> is so sad towards</w:t>
      </w:r>
      <w:r w:rsidR="00D20797" w:rsidRPr="00DE4717">
        <w:rPr>
          <w:rFonts w:ascii="Times New Roman" w:hAnsi="Times New Roman"/>
          <w:sz w:val="20"/>
          <w:szCs w:val="20"/>
        </w:rPr>
        <w:t xml:space="preserve"> the end of Ch. III?</w:t>
      </w:r>
    </w:p>
    <w:p w:rsidR="00D20797" w:rsidRPr="00DE4717" w:rsidRDefault="00DE4717" w:rsidP="00D20797">
      <w:pPr>
        <w:pStyle w:val="ListParagraph"/>
        <w:numPr>
          <w:ilvl w:val="0"/>
          <w:numId w:val="15"/>
        </w:numPr>
        <w:spacing w:after="0"/>
        <w:rPr>
          <w:rFonts w:ascii="Times New Roman" w:hAnsi="Times New Roman"/>
          <w:sz w:val="20"/>
          <w:szCs w:val="20"/>
        </w:rPr>
      </w:pPr>
      <w:r w:rsidRPr="00DE4717">
        <w:rPr>
          <w:rFonts w:ascii="Times New Roman" w:hAnsi="Times New Roman"/>
          <w:sz w:val="20"/>
          <w:szCs w:val="20"/>
        </w:rPr>
        <w:t xml:space="preserve">Choose 2 adjectives to describe </w:t>
      </w:r>
      <w:r w:rsidR="00D20797" w:rsidRPr="00DE4717">
        <w:rPr>
          <w:rFonts w:ascii="Times New Roman" w:hAnsi="Times New Roman"/>
          <w:sz w:val="20"/>
          <w:szCs w:val="20"/>
        </w:rPr>
        <w:t xml:space="preserve">Mr. </w:t>
      </w:r>
      <w:proofErr w:type="spellStart"/>
      <w:r w:rsidR="00D20797" w:rsidRPr="00DE4717">
        <w:rPr>
          <w:rFonts w:ascii="Times New Roman" w:hAnsi="Times New Roman"/>
          <w:sz w:val="20"/>
          <w:szCs w:val="20"/>
        </w:rPr>
        <w:t>Pontellier</w:t>
      </w:r>
      <w:proofErr w:type="spellEnd"/>
      <w:r w:rsidR="00D20797" w:rsidRPr="00DE4717">
        <w:rPr>
          <w:rFonts w:ascii="Times New Roman" w:hAnsi="Times New Roman"/>
          <w:sz w:val="20"/>
          <w:szCs w:val="20"/>
        </w:rPr>
        <w:t>, con</w:t>
      </w:r>
      <w:r w:rsidRPr="00DE4717">
        <w:rPr>
          <w:rFonts w:ascii="Times New Roman" w:hAnsi="Times New Roman"/>
          <w:sz w:val="20"/>
          <w:szCs w:val="20"/>
        </w:rPr>
        <w:t>sidering his scenes in Ch. I-IV, and explain why you chose them.</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V – VIII</w:t>
      </w:r>
    </w:p>
    <w:p w:rsidR="00D20797" w:rsidRPr="00DE4717" w:rsidRDefault="00DE4717" w:rsidP="00DE4717">
      <w:pPr>
        <w:pStyle w:val="ListParagraph"/>
        <w:numPr>
          <w:ilvl w:val="0"/>
          <w:numId w:val="15"/>
        </w:numPr>
        <w:spacing w:after="0"/>
        <w:rPr>
          <w:rFonts w:ascii="Times New Roman" w:hAnsi="Times New Roman"/>
          <w:sz w:val="20"/>
          <w:szCs w:val="20"/>
        </w:rPr>
      </w:pPr>
      <w:r>
        <w:rPr>
          <w:rFonts w:ascii="Times New Roman" w:hAnsi="Times New Roman"/>
          <w:sz w:val="20"/>
          <w:szCs w:val="20"/>
        </w:rPr>
        <w:t>How has Edna</w:t>
      </w:r>
      <w:r w:rsidR="00D20797" w:rsidRPr="00DE4717">
        <w:rPr>
          <w:rFonts w:ascii="Times New Roman" w:hAnsi="Times New Roman"/>
          <w:sz w:val="20"/>
          <w:szCs w:val="20"/>
        </w:rPr>
        <w:t xml:space="preserve"> and</w:t>
      </w:r>
      <w:r>
        <w:rPr>
          <w:rFonts w:ascii="Times New Roman" w:hAnsi="Times New Roman"/>
          <w:sz w:val="20"/>
          <w:szCs w:val="20"/>
        </w:rPr>
        <w:t xml:space="preserve"> Robert’s relationship changed</w:t>
      </w:r>
      <w:r w:rsidR="00D20797" w:rsidRPr="00DE4717">
        <w:rPr>
          <w:rFonts w:ascii="Times New Roman" w:hAnsi="Times New Roman"/>
          <w:sz w:val="20"/>
          <w:szCs w:val="20"/>
        </w:rPr>
        <w:t xml:space="preserve"> since Ch. II?</w:t>
      </w:r>
      <w:r>
        <w:rPr>
          <w:rFonts w:ascii="Times New Roman" w:hAnsi="Times New Roman"/>
          <w:sz w:val="20"/>
          <w:szCs w:val="20"/>
        </w:rPr>
        <w:t xml:space="preserve"> Use textual evidence to support your answer.</w:t>
      </w:r>
    </w:p>
    <w:p w:rsidR="00D20797" w:rsidRPr="00D20797" w:rsidRDefault="00DE4717" w:rsidP="00DE4717">
      <w:pPr>
        <w:numPr>
          <w:ilvl w:val="0"/>
          <w:numId w:val="15"/>
        </w:numPr>
        <w:tabs>
          <w:tab w:val="num" w:pos="720"/>
        </w:tabs>
        <w:spacing w:after="0"/>
        <w:rPr>
          <w:rFonts w:ascii="Times New Roman" w:hAnsi="Times New Roman"/>
          <w:sz w:val="20"/>
          <w:szCs w:val="20"/>
        </w:rPr>
      </w:pPr>
      <w:r>
        <w:rPr>
          <w:rFonts w:ascii="Times New Roman" w:hAnsi="Times New Roman"/>
          <w:sz w:val="20"/>
          <w:szCs w:val="20"/>
        </w:rPr>
        <w:t>How exactly do you think “the voice of the sea” connects to Edna’s realizations in Ch. VI?</w:t>
      </w:r>
    </w:p>
    <w:p w:rsidR="00D20797" w:rsidRPr="00D20797" w:rsidRDefault="00DE4717" w:rsidP="00DE4717">
      <w:pPr>
        <w:numPr>
          <w:ilvl w:val="0"/>
          <w:numId w:val="15"/>
        </w:numPr>
        <w:tabs>
          <w:tab w:val="num" w:pos="720"/>
        </w:tabs>
        <w:spacing w:after="0"/>
        <w:rPr>
          <w:rFonts w:ascii="Times New Roman" w:hAnsi="Times New Roman"/>
          <w:sz w:val="20"/>
          <w:szCs w:val="20"/>
        </w:rPr>
      </w:pPr>
      <w:r>
        <w:rPr>
          <w:rFonts w:ascii="Times New Roman" w:hAnsi="Times New Roman"/>
          <w:sz w:val="20"/>
          <w:szCs w:val="20"/>
        </w:rPr>
        <w:t>Why did Edna</w:t>
      </w:r>
      <w:r w:rsidR="00D20797" w:rsidRPr="00D20797">
        <w:rPr>
          <w:rFonts w:ascii="Times New Roman" w:hAnsi="Times New Roman"/>
          <w:sz w:val="20"/>
          <w:szCs w:val="20"/>
        </w:rPr>
        <w:t xml:space="preserve"> marry Mr. </w:t>
      </w:r>
      <w:proofErr w:type="spellStart"/>
      <w:r w:rsidR="00D20797" w:rsidRPr="00D20797">
        <w:rPr>
          <w:rFonts w:ascii="Times New Roman" w:hAnsi="Times New Roman"/>
          <w:sz w:val="20"/>
          <w:szCs w:val="20"/>
        </w:rPr>
        <w:t>Pontellier</w:t>
      </w:r>
      <w:proofErr w:type="spellEnd"/>
      <w:r w:rsidR="00D20797" w:rsidRPr="00D20797">
        <w:rPr>
          <w:rFonts w:ascii="Times New Roman" w:hAnsi="Times New Roman"/>
          <w:sz w:val="20"/>
          <w:szCs w:val="20"/>
        </w:rPr>
        <w:t>?</w:t>
      </w:r>
    </w:p>
    <w:p w:rsidR="00D20797" w:rsidRPr="00D20797" w:rsidRDefault="00DE4717" w:rsidP="00DE4717">
      <w:pPr>
        <w:numPr>
          <w:ilvl w:val="0"/>
          <w:numId w:val="15"/>
        </w:numPr>
        <w:tabs>
          <w:tab w:val="num" w:pos="720"/>
        </w:tabs>
        <w:spacing w:after="0"/>
        <w:rPr>
          <w:rFonts w:ascii="Times New Roman" w:hAnsi="Times New Roman"/>
          <w:sz w:val="20"/>
          <w:szCs w:val="20"/>
        </w:rPr>
      </w:pPr>
      <w:r>
        <w:rPr>
          <w:rFonts w:ascii="Times New Roman" w:hAnsi="Times New Roman"/>
          <w:sz w:val="20"/>
          <w:szCs w:val="20"/>
        </w:rPr>
        <w:t xml:space="preserve">Make a small Venn diagram comparing and contrasting Edna and Madame </w:t>
      </w:r>
      <w:proofErr w:type="spellStart"/>
      <w:r>
        <w:rPr>
          <w:rFonts w:ascii="Times New Roman" w:hAnsi="Times New Roman"/>
          <w:sz w:val="20"/>
          <w:szCs w:val="20"/>
        </w:rPr>
        <w:t>Ratignolle</w:t>
      </w:r>
      <w:proofErr w:type="spellEnd"/>
      <w:r>
        <w:rPr>
          <w:rFonts w:ascii="Times New Roman" w:hAnsi="Times New Roman"/>
          <w:sz w:val="20"/>
          <w:szCs w:val="20"/>
        </w:rPr>
        <w:t xml:space="preserve">. </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IX – XVI</w:t>
      </w:r>
    </w:p>
    <w:p w:rsidR="00D20797" w:rsidRPr="00DE4717" w:rsidRDefault="00DE4717" w:rsidP="00DE4717">
      <w:pPr>
        <w:pStyle w:val="ListParagraph"/>
        <w:numPr>
          <w:ilvl w:val="0"/>
          <w:numId w:val="15"/>
        </w:numPr>
        <w:spacing w:after="0"/>
        <w:rPr>
          <w:rFonts w:ascii="Times New Roman" w:hAnsi="Times New Roman"/>
          <w:sz w:val="20"/>
          <w:szCs w:val="20"/>
        </w:rPr>
      </w:pPr>
      <w:r>
        <w:rPr>
          <w:rFonts w:ascii="Times New Roman" w:hAnsi="Times New Roman"/>
          <w:sz w:val="20"/>
          <w:szCs w:val="20"/>
        </w:rPr>
        <w:t>Describe the effect</w:t>
      </w:r>
      <w:r w:rsidR="00D20797" w:rsidRPr="00DE4717">
        <w:rPr>
          <w:rFonts w:ascii="Times New Roman" w:hAnsi="Times New Roman"/>
          <w:sz w:val="20"/>
          <w:szCs w:val="20"/>
        </w:rPr>
        <w:t xml:space="preserve"> Mademoi</w:t>
      </w:r>
      <w:r>
        <w:rPr>
          <w:rFonts w:ascii="Times New Roman" w:hAnsi="Times New Roman"/>
          <w:sz w:val="20"/>
          <w:szCs w:val="20"/>
        </w:rPr>
        <w:t xml:space="preserve">selle </w:t>
      </w:r>
      <w:proofErr w:type="spellStart"/>
      <w:r>
        <w:rPr>
          <w:rFonts w:ascii="Times New Roman" w:hAnsi="Times New Roman"/>
          <w:sz w:val="20"/>
          <w:szCs w:val="20"/>
        </w:rPr>
        <w:t>Reisz’s</w:t>
      </w:r>
      <w:proofErr w:type="spellEnd"/>
      <w:r>
        <w:rPr>
          <w:rFonts w:ascii="Times New Roman" w:hAnsi="Times New Roman"/>
          <w:sz w:val="20"/>
          <w:szCs w:val="20"/>
        </w:rPr>
        <w:t xml:space="preserve"> piano playing has on Edna. Summarize in your own words rather than using quotations.</w:t>
      </w:r>
    </w:p>
    <w:p w:rsidR="00D20797" w:rsidRPr="00DE4717" w:rsidRDefault="00D20797" w:rsidP="00DE471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Considering water’s associated meanings of rebirth and nourishment, what might Edna’s new-found ability to swim symbolize?</w:t>
      </w:r>
    </w:p>
    <w:p w:rsidR="00D20797" w:rsidRPr="00DE4717" w:rsidRDefault="00D20797" w:rsidP="00DE471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Why do you think Robert doesn’t tell Edna about going t</w:t>
      </w:r>
      <w:r w:rsidR="00DE4717">
        <w:rPr>
          <w:rFonts w:ascii="Times New Roman" w:hAnsi="Times New Roman"/>
          <w:sz w:val="20"/>
          <w:szCs w:val="20"/>
        </w:rPr>
        <w:t>o Mexico?</w:t>
      </w:r>
    </w:p>
    <w:p w:rsidR="00D20797" w:rsidRPr="00D20797" w:rsidRDefault="00D20797" w:rsidP="004F3CAF">
      <w:pPr>
        <w:spacing w:after="0"/>
        <w:jc w:val="right"/>
        <w:rPr>
          <w:rFonts w:ascii="Times New Roman" w:hAnsi="Times New Roman"/>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XVII – XXI</w:t>
      </w:r>
    </w:p>
    <w:p w:rsidR="00D20797" w:rsidRPr="00FE56C7" w:rsidRDefault="00FE56C7" w:rsidP="00FE56C7">
      <w:pPr>
        <w:pStyle w:val="ListParagraph"/>
        <w:numPr>
          <w:ilvl w:val="0"/>
          <w:numId w:val="15"/>
        </w:numPr>
        <w:spacing w:after="0"/>
        <w:rPr>
          <w:rFonts w:ascii="Times New Roman" w:hAnsi="Times New Roman"/>
          <w:sz w:val="20"/>
          <w:szCs w:val="20"/>
        </w:rPr>
      </w:pPr>
      <w:r w:rsidRPr="00FE56C7">
        <w:rPr>
          <w:rFonts w:ascii="Times New Roman" w:hAnsi="Times New Roman"/>
          <w:sz w:val="20"/>
          <w:szCs w:val="20"/>
        </w:rPr>
        <w:t xml:space="preserve">In Ch. XVII, Edna contrasts what she felt/did in the past with how she is feeling/what she is doing now.  How has she changed since previous times she has fought with Mr. </w:t>
      </w:r>
      <w:proofErr w:type="spellStart"/>
      <w:r w:rsidRPr="00FE56C7">
        <w:rPr>
          <w:rFonts w:ascii="Times New Roman" w:hAnsi="Times New Roman"/>
          <w:sz w:val="20"/>
          <w:szCs w:val="20"/>
        </w:rPr>
        <w:t>Pontellier</w:t>
      </w:r>
      <w:proofErr w:type="spellEnd"/>
      <w:r w:rsidRPr="00FE56C7">
        <w:rPr>
          <w:rFonts w:ascii="Times New Roman" w:hAnsi="Times New Roman"/>
          <w:sz w:val="20"/>
          <w:szCs w:val="20"/>
        </w:rPr>
        <w:t>?</w:t>
      </w:r>
    </w:p>
    <w:p w:rsidR="00D20797" w:rsidRDefault="00D20797" w:rsidP="00FE56C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 xml:space="preserve">Why is Edna depressed after visiting Madame </w:t>
      </w:r>
      <w:proofErr w:type="spellStart"/>
      <w:r w:rsidRPr="00D20797">
        <w:rPr>
          <w:rFonts w:ascii="Times New Roman" w:hAnsi="Times New Roman"/>
          <w:sz w:val="20"/>
          <w:szCs w:val="20"/>
        </w:rPr>
        <w:t>Ratingnolle</w:t>
      </w:r>
      <w:proofErr w:type="spellEnd"/>
      <w:r w:rsidRPr="00D20797">
        <w:rPr>
          <w:rFonts w:ascii="Times New Roman" w:hAnsi="Times New Roman"/>
          <w:sz w:val="20"/>
          <w:szCs w:val="20"/>
        </w:rPr>
        <w:t>?</w:t>
      </w:r>
    </w:p>
    <w:p w:rsidR="004F3CAF" w:rsidRPr="004F3CAF" w:rsidRDefault="004F3CAF" w:rsidP="004F3CAF">
      <w:pPr>
        <w:pStyle w:val="ListParagraph"/>
        <w:spacing w:after="0"/>
        <w:jc w:val="right"/>
        <w:rPr>
          <w:rFonts w:ascii="Times New Roman" w:hAnsi="Times New Roman"/>
          <w:b/>
          <w:sz w:val="20"/>
          <w:szCs w:val="20"/>
        </w:rPr>
      </w:pPr>
      <w:r w:rsidRPr="004F3CAF">
        <w:rPr>
          <w:rFonts w:ascii="Times New Roman" w:hAnsi="Times New Roman"/>
          <w:b/>
          <w:sz w:val="20"/>
          <w:szCs w:val="20"/>
        </w:rPr>
        <w:t xml:space="preserve">MORE ON NEXT PAGE </w:t>
      </w:r>
      <w:r w:rsidRPr="003D5107">
        <w:sym w:font="Wingdings" w:char="F0E0"/>
      </w:r>
      <w:r w:rsidRPr="004F3CAF">
        <w:rPr>
          <w:rFonts w:ascii="Times New Roman" w:hAnsi="Times New Roman"/>
          <w:b/>
          <w:sz w:val="20"/>
          <w:szCs w:val="20"/>
        </w:rPr>
        <w:t xml:space="preserve"> </w:t>
      </w:r>
      <w:r w:rsidRPr="003D5107">
        <w:sym w:font="Wingdings" w:char="F0E0"/>
      </w:r>
      <w:r w:rsidRPr="004F3CAF">
        <w:rPr>
          <w:rFonts w:ascii="Times New Roman" w:hAnsi="Times New Roman"/>
          <w:b/>
          <w:sz w:val="20"/>
          <w:szCs w:val="20"/>
        </w:rPr>
        <w:t xml:space="preserve"> </w:t>
      </w:r>
      <w:r w:rsidRPr="003D5107">
        <w:sym w:font="Wingdings" w:char="F0E0"/>
      </w:r>
    </w:p>
    <w:p w:rsidR="004F3CAF" w:rsidRPr="00D20797" w:rsidRDefault="004F3CAF" w:rsidP="004F3CAF">
      <w:pPr>
        <w:spacing w:after="0"/>
        <w:ind w:left="720"/>
        <w:jc w:val="right"/>
        <w:rPr>
          <w:rFonts w:ascii="Times New Roman" w:hAnsi="Times New Roman"/>
          <w:sz w:val="20"/>
          <w:szCs w:val="20"/>
        </w:rPr>
      </w:pPr>
    </w:p>
    <w:p w:rsidR="00D20797" w:rsidRPr="00FE56C7" w:rsidRDefault="00FE56C7" w:rsidP="00FE56C7">
      <w:pPr>
        <w:numPr>
          <w:ilvl w:val="0"/>
          <w:numId w:val="15"/>
        </w:numPr>
        <w:tabs>
          <w:tab w:val="num" w:pos="720"/>
        </w:tabs>
        <w:spacing w:after="0"/>
        <w:rPr>
          <w:rFonts w:ascii="Times New Roman" w:hAnsi="Times New Roman"/>
          <w:sz w:val="20"/>
          <w:szCs w:val="20"/>
        </w:rPr>
      </w:pPr>
      <w:r>
        <w:rPr>
          <w:rFonts w:ascii="Times New Roman" w:hAnsi="Times New Roman"/>
          <w:sz w:val="20"/>
          <w:szCs w:val="20"/>
        </w:rPr>
        <w:t xml:space="preserve">Consider the cultural differences Edna saw between herself and the Creoles on Grand Isle earlier in the novel, especially in regards to conversations about </w:t>
      </w:r>
      <w:r>
        <w:rPr>
          <w:rFonts w:ascii="Times New Roman" w:hAnsi="Times New Roman"/>
          <w:sz w:val="20"/>
          <w:szCs w:val="20"/>
        </w:rPr>
        <w:lastRenderedPageBreak/>
        <w:t xml:space="preserve">love. </w:t>
      </w:r>
      <w:r w:rsidR="00D20797" w:rsidRPr="00D20797">
        <w:rPr>
          <w:rFonts w:ascii="Times New Roman" w:hAnsi="Times New Roman"/>
          <w:sz w:val="20"/>
          <w:szCs w:val="20"/>
        </w:rPr>
        <w:t>How does Edna’s reacti</w:t>
      </w:r>
      <w:r>
        <w:rPr>
          <w:rFonts w:ascii="Times New Roman" w:hAnsi="Times New Roman"/>
          <w:sz w:val="20"/>
          <w:szCs w:val="20"/>
        </w:rPr>
        <w:t xml:space="preserve">on to Victor in Ch. XX show that </w:t>
      </w:r>
      <w:r w:rsidR="00D20797" w:rsidRPr="00D20797">
        <w:rPr>
          <w:rFonts w:ascii="Times New Roman" w:hAnsi="Times New Roman"/>
          <w:sz w:val="20"/>
          <w:szCs w:val="20"/>
        </w:rPr>
        <w:t>she has changed since the beginning of the novel?</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XXII – XXIV</w:t>
      </w:r>
    </w:p>
    <w:p w:rsidR="00D20797" w:rsidRPr="00FE56C7" w:rsidRDefault="00D20797" w:rsidP="00FE56C7">
      <w:pPr>
        <w:pStyle w:val="ListParagraph"/>
        <w:numPr>
          <w:ilvl w:val="0"/>
          <w:numId w:val="15"/>
        </w:numPr>
        <w:spacing w:after="0"/>
        <w:rPr>
          <w:rFonts w:ascii="Times New Roman" w:hAnsi="Times New Roman"/>
          <w:sz w:val="20"/>
          <w:szCs w:val="20"/>
        </w:rPr>
      </w:pPr>
      <w:r w:rsidRPr="00FE56C7">
        <w:rPr>
          <w:rFonts w:ascii="Times New Roman" w:hAnsi="Times New Roman"/>
          <w:sz w:val="20"/>
          <w:szCs w:val="20"/>
        </w:rPr>
        <w:t xml:space="preserve">What does Mr. </w:t>
      </w:r>
      <w:proofErr w:type="spellStart"/>
      <w:r w:rsidRPr="00FE56C7">
        <w:rPr>
          <w:rFonts w:ascii="Times New Roman" w:hAnsi="Times New Roman"/>
          <w:sz w:val="20"/>
          <w:szCs w:val="20"/>
        </w:rPr>
        <w:t>Pontellier</w:t>
      </w:r>
      <w:proofErr w:type="spellEnd"/>
      <w:r w:rsidRPr="00FE56C7">
        <w:rPr>
          <w:rFonts w:ascii="Times New Roman" w:hAnsi="Times New Roman"/>
          <w:sz w:val="20"/>
          <w:szCs w:val="20"/>
        </w:rPr>
        <w:t xml:space="preserve"> thi</w:t>
      </w:r>
      <w:r w:rsidR="00FE56C7">
        <w:rPr>
          <w:rFonts w:ascii="Times New Roman" w:hAnsi="Times New Roman"/>
          <w:sz w:val="20"/>
          <w:szCs w:val="20"/>
        </w:rPr>
        <w:t>nk is wrong with Edna</w:t>
      </w:r>
      <w:r w:rsidRPr="00FE56C7">
        <w:rPr>
          <w:rFonts w:ascii="Times New Roman" w:hAnsi="Times New Roman"/>
          <w:sz w:val="20"/>
          <w:szCs w:val="20"/>
        </w:rPr>
        <w:t xml:space="preserve">?  </w:t>
      </w:r>
    </w:p>
    <w:p w:rsidR="00D20797" w:rsidRPr="00D20797" w:rsidRDefault="00D20797" w:rsidP="00FE56C7">
      <w:pPr>
        <w:numPr>
          <w:ilvl w:val="0"/>
          <w:numId w:val="15"/>
        </w:numPr>
        <w:spacing w:after="0"/>
        <w:rPr>
          <w:rFonts w:ascii="Times New Roman" w:hAnsi="Times New Roman"/>
          <w:sz w:val="20"/>
          <w:szCs w:val="20"/>
        </w:rPr>
      </w:pPr>
      <w:r w:rsidRPr="00D20797">
        <w:rPr>
          <w:rFonts w:ascii="Times New Roman" w:hAnsi="Times New Roman"/>
          <w:sz w:val="20"/>
          <w:szCs w:val="20"/>
        </w:rPr>
        <w:t xml:space="preserve">What does Doctor </w:t>
      </w:r>
      <w:proofErr w:type="spellStart"/>
      <w:r w:rsidRPr="00D20797">
        <w:rPr>
          <w:rFonts w:ascii="Times New Roman" w:hAnsi="Times New Roman"/>
          <w:sz w:val="20"/>
          <w:szCs w:val="20"/>
        </w:rPr>
        <w:t>Mandelet</w:t>
      </w:r>
      <w:proofErr w:type="spellEnd"/>
      <w:r w:rsidRPr="00D20797">
        <w:rPr>
          <w:rFonts w:ascii="Times New Roman" w:hAnsi="Times New Roman"/>
          <w:sz w:val="20"/>
          <w:szCs w:val="20"/>
        </w:rPr>
        <w:t xml:space="preserve"> thi</w:t>
      </w:r>
      <w:r w:rsidR="00FE56C7">
        <w:rPr>
          <w:rFonts w:ascii="Times New Roman" w:hAnsi="Times New Roman"/>
          <w:sz w:val="20"/>
          <w:szCs w:val="20"/>
        </w:rPr>
        <w:t>nk is wrong with Mrs. Edna</w:t>
      </w:r>
      <w:r w:rsidRPr="00D20797">
        <w:rPr>
          <w:rFonts w:ascii="Times New Roman" w:hAnsi="Times New Roman"/>
          <w:sz w:val="20"/>
          <w:szCs w:val="20"/>
        </w:rPr>
        <w:t xml:space="preserve"> by the end of Ch. XXIII?</w:t>
      </w:r>
    </w:p>
    <w:p w:rsidR="00D20797" w:rsidRDefault="00FE56C7" w:rsidP="00FE56C7">
      <w:pPr>
        <w:numPr>
          <w:ilvl w:val="0"/>
          <w:numId w:val="15"/>
        </w:numPr>
        <w:spacing w:after="0"/>
        <w:rPr>
          <w:rFonts w:ascii="Times New Roman" w:hAnsi="Times New Roman"/>
          <w:sz w:val="20"/>
          <w:szCs w:val="20"/>
        </w:rPr>
      </w:pPr>
      <w:r>
        <w:rPr>
          <w:rFonts w:ascii="Times New Roman" w:hAnsi="Times New Roman"/>
          <w:sz w:val="20"/>
          <w:szCs w:val="20"/>
        </w:rPr>
        <w:t xml:space="preserve">a. </w:t>
      </w:r>
      <w:r w:rsidR="00D20797" w:rsidRPr="00D20797">
        <w:rPr>
          <w:rFonts w:ascii="Times New Roman" w:hAnsi="Times New Roman"/>
          <w:sz w:val="20"/>
          <w:szCs w:val="20"/>
        </w:rPr>
        <w:t xml:space="preserve">How does Edna feel being left alone in the house?  </w:t>
      </w:r>
      <w:r>
        <w:rPr>
          <w:rFonts w:ascii="Times New Roman" w:hAnsi="Times New Roman"/>
          <w:sz w:val="20"/>
          <w:szCs w:val="20"/>
        </w:rPr>
        <w:t xml:space="preserve">b. </w:t>
      </w:r>
      <w:r w:rsidR="00D20797" w:rsidRPr="00D20797">
        <w:rPr>
          <w:rFonts w:ascii="Times New Roman" w:hAnsi="Times New Roman"/>
          <w:sz w:val="20"/>
          <w:szCs w:val="20"/>
        </w:rPr>
        <w:t xml:space="preserve">Why does she feel this way? </w:t>
      </w:r>
    </w:p>
    <w:p w:rsidR="00FE56C7" w:rsidRPr="00D20797" w:rsidRDefault="00FE56C7" w:rsidP="00FE56C7">
      <w:pPr>
        <w:numPr>
          <w:ilvl w:val="0"/>
          <w:numId w:val="15"/>
        </w:numPr>
        <w:spacing w:after="0"/>
        <w:rPr>
          <w:rFonts w:ascii="Times New Roman" w:hAnsi="Times New Roman"/>
          <w:sz w:val="20"/>
          <w:szCs w:val="20"/>
        </w:rPr>
      </w:pPr>
      <w:r>
        <w:rPr>
          <w:rFonts w:ascii="Times New Roman" w:hAnsi="Times New Roman"/>
          <w:sz w:val="20"/>
          <w:szCs w:val="20"/>
        </w:rPr>
        <w:t>Make a prediction: What do you think Edna will do with her newfound alone time?</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XXV – XXVIII</w:t>
      </w:r>
    </w:p>
    <w:p w:rsidR="00D20797" w:rsidRPr="00FE56C7" w:rsidRDefault="00FE56C7" w:rsidP="00FE56C7">
      <w:pPr>
        <w:pStyle w:val="ListParagraph"/>
        <w:numPr>
          <w:ilvl w:val="0"/>
          <w:numId w:val="15"/>
        </w:numPr>
        <w:spacing w:after="0"/>
        <w:rPr>
          <w:rFonts w:ascii="Times New Roman" w:hAnsi="Times New Roman"/>
          <w:sz w:val="20"/>
          <w:szCs w:val="20"/>
        </w:rPr>
      </w:pPr>
      <w:r>
        <w:rPr>
          <w:rFonts w:ascii="Times New Roman" w:hAnsi="Times New Roman"/>
          <w:sz w:val="20"/>
          <w:szCs w:val="20"/>
        </w:rPr>
        <w:t xml:space="preserve">Briefly describe how </w:t>
      </w:r>
      <w:r w:rsidR="00D20797" w:rsidRPr="00FE56C7">
        <w:rPr>
          <w:rFonts w:ascii="Times New Roman" w:hAnsi="Times New Roman"/>
          <w:sz w:val="20"/>
          <w:szCs w:val="20"/>
        </w:rPr>
        <w:t xml:space="preserve">the relationship between </w:t>
      </w:r>
      <w:proofErr w:type="spellStart"/>
      <w:r w:rsidR="00D20797" w:rsidRPr="00FE56C7">
        <w:rPr>
          <w:rFonts w:ascii="Times New Roman" w:hAnsi="Times New Roman"/>
          <w:sz w:val="20"/>
          <w:szCs w:val="20"/>
        </w:rPr>
        <w:t>Alcée</w:t>
      </w:r>
      <w:proofErr w:type="spellEnd"/>
      <w:r w:rsidR="00D20797" w:rsidRPr="00FE56C7">
        <w:rPr>
          <w:rFonts w:ascii="Times New Roman" w:hAnsi="Times New Roman"/>
          <w:sz w:val="20"/>
          <w:szCs w:val="20"/>
        </w:rPr>
        <w:t xml:space="preserve"> </w:t>
      </w:r>
      <w:proofErr w:type="spellStart"/>
      <w:r w:rsidR="00D20797" w:rsidRPr="00FE56C7">
        <w:rPr>
          <w:rFonts w:ascii="Times New Roman" w:hAnsi="Times New Roman"/>
          <w:sz w:val="20"/>
          <w:szCs w:val="20"/>
        </w:rPr>
        <w:t>Ar</w:t>
      </w:r>
      <w:r>
        <w:rPr>
          <w:rFonts w:ascii="Times New Roman" w:hAnsi="Times New Roman"/>
          <w:sz w:val="20"/>
          <w:szCs w:val="20"/>
        </w:rPr>
        <w:t>obin</w:t>
      </w:r>
      <w:proofErr w:type="spellEnd"/>
      <w:r>
        <w:rPr>
          <w:rFonts w:ascii="Times New Roman" w:hAnsi="Times New Roman"/>
          <w:sz w:val="20"/>
          <w:szCs w:val="20"/>
        </w:rPr>
        <w:t xml:space="preserve"> and Edna begins and develops.</w:t>
      </w:r>
    </w:p>
    <w:p w:rsidR="00D20797" w:rsidRPr="00D20797" w:rsidRDefault="00FE56C7" w:rsidP="00FE56C7">
      <w:pPr>
        <w:numPr>
          <w:ilvl w:val="0"/>
          <w:numId w:val="15"/>
        </w:numPr>
        <w:tabs>
          <w:tab w:val="num" w:pos="720"/>
        </w:tabs>
        <w:spacing w:after="0"/>
        <w:rPr>
          <w:rFonts w:ascii="Times New Roman" w:hAnsi="Times New Roman"/>
          <w:sz w:val="20"/>
          <w:szCs w:val="20"/>
        </w:rPr>
      </w:pPr>
      <w:r>
        <w:rPr>
          <w:rFonts w:ascii="Times New Roman" w:hAnsi="Times New Roman"/>
          <w:sz w:val="20"/>
          <w:szCs w:val="20"/>
        </w:rPr>
        <w:t>Why do you think</w:t>
      </w:r>
      <w:r w:rsidR="00D20797" w:rsidRPr="00D20797">
        <w:rPr>
          <w:rFonts w:ascii="Times New Roman" w:hAnsi="Times New Roman"/>
          <w:sz w:val="20"/>
          <w:szCs w:val="20"/>
        </w:rPr>
        <w:t xml:space="preserve"> Edna decide</w:t>
      </w:r>
      <w:r>
        <w:rPr>
          <w:rFonts w:ascii="Times New Roman" w:hAnsi="Times New Roman"/>
          <w:sz w:val="20"/>
          <w:szCs w:val="20"/>
        </w:rPr>
        <w:t>s</w:t>
      </w:r>
      <w:r w:rsidR="00D20797" w:rsidRPr="00D20797">
        <w:rPr>
          <w:rFonts w:ascii="Times New Roman" w:hAnsi="Times New Roman"/>
          <w:sz w:val="20"/>
          <w:szCs w:val="20"/>
        </w:rPr>
        <w:t xml:space="preserve"> to move from her home?</w:t>
      </w:r>
    </w:p>
    <w:p w:rsidR="00D20797" w:rsidRPr="00D20797" w:rsidRDefault="00FE56C7" w:rsidP="00FE56C7">
      <w:pPr>
        <w:numPr>
          <w:ilvl w:val="0"/>
          <w:numId w:val="15"/>
        </w:numPr>
        <w:tabs>
          <w:tab w:val="num" w:pos="720"/>
        </w:tabs>
        <w:spacing w:after="0"/>
        <w:rPr>
          <w:rFonts w:ascii="Times New Roman" w:hAnsi="Times New Roman"/>
          <w:sz w:val="20"/>
          <w:szCs w:val="20"/>
        </w:rPr>
      </w:pPr>
      <w:r>
        <w:rPr>
          <w:rFonts w:ascii="Times New Roman" w:hAnsi="Times New Roman"/>
          <w:sz w:val="20"/>
          <w:szCs w:val="20"/>
        </w:rPr>
        <w:t xml:space="preserve">a. What feelings does Edna develop </w:t>
      </w:r>
      <w:r w:rsidR="00D20797" w:rsidRPr="00D20797">
        <w:rPr>
          <w:rFonts w:ascii="Times New Roman" w:hAnsi="Times New Roman"/>
          <w:sz w:val="20"/>
          <w:szCs w:val="20"/>
        </w:rPr>
        <w:t xml:space="preserve">in Ch. XXVIII?  </w:t>
      </w:r>
      <w:r>
        <w:rPr>
          <w:rFonts w:ascii="Times New Roman" w:hAnsi="Times New Roman"/>
          <w:sz w:val="20"/>
          <w:szCs w:val="20"/>
        </w:rPr>
        <w:t xml:space="preserve">b. Why do you think </w:t>
      </w:r>
      <w:r w:rsidR="00D20797" w:rsidRPr="00D20797">
        <w:rPr>
          <w:rFonts w:ascii="Times New Roman" w:hAnsi="Times New Roman"/>
          <w:sz w:val="20"/>
          <w:szCs w:val="20"/>
        </w:rPr>
        <w:t>she make</w:t>
      </w:r>
      <w:r>
        <w:rPr>
          <w:rFonts w:ascii="Times New Roman" w:hAnsi="Times New Roman"/>
          <w:sz w:val="20"/>
          <w:szCs w:val="20"/>
        </w:rPr>
        <w:t>s</w:t>
      </w:r>
      <w:r w:rsidR="00D20797" w:rsidRPr="00D20797">
        <w:rPr>
          <w:rFonts w:ascii="Times New Roman" w:hAnsi="Times New Roman"/>
          <w:sz w:val="20"/>
          <w:szCs w:val="20"/>
        </w:rPr>
        <w:t xml:space="preserve"> the decision </w:t>
      </w:r>
      <w:r>
        <w:rPr>
          <w:rFonts w:ascii="Times New Roman" w:hAnsi="Times New Roman"/>
          <w:sz w:val="20"/>
          <w:szCs w:val="20"/>
        </w:rPr>
        <w:t xml:space="preserve">she does </w:t>
      </w:r>
      <w:r w:rsidR="00D20797" w:rsidRPr="00D20797">
        <w:rPr>
          <w:rFonts w:ascii="Times New Roman" w:hAnsi="Times New Roman"/>
          <w:sz w:val="20"/>
          <w:szCs w:val="20"/>
        </w:rPr>
        <w:t>at the end of Ch. XXVII?</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XXIX – XXXII</w:t>
      </w:r>
    </w:p>
    <w:p w:rsidR="00D20797" w:rsidRPr="00FE56C7" w:rsidRDefault="00FE56C7" w:rsidP="00FE56C7">
      <w:pPr>
        <w:pStyle w:val="ListParagraph"/>
        <w:numPr>
          <w:ilvl w:val="0"/>
          <w:numId w:val="15"/>
        </w:numPr>
        <w:spacing w:after="0"/>
        <w:rPr>
          <w:rFonts w:ascii="Times New Roman" w:hAnsi="Times New Roman"/>
          <w:sz w:val="20"/>
          <w:szCs w:val="20"/>
        </w:rPr>
      </w:pPr>
      <w:r>
        <w:rPr>
          <w:rFonts w:ascii="Times New Roman" w:hAnsi="Times New Roman"/>
          <w:sz w:val="20"/>
          <w:szCs w:val="20"/>
        </w:rPr>
        <w:t xml:space="preserve">a. </w:t>
      </w:r>
      <w:r w:rsidR="00D20797" w:rsidRPr="00FE56C7">
        <w:rPr>
          <w:rFonts w:ascii="Times New Roman" w:hAnsi="Times New Roman"/>
          <w:sz w:val="20"/>
          <w:szCs w:val="20"/>
        </w:rPr>
        <w:t xml:space="preserve">What is the problem with Edna’s moving?  </w:t>
      </w:r>
      <w:r>
        <w:rPr>
          <w:rFonts w:ascii="Times New Roman" w:hAnsi="Times New Roman"/>
          <w:sz w:val="20"/>
          <w:szCs w:val="20"/>
        </w:rPr>
        <w:t xml:space="preserve">b. </w:t>
      </w:r>
      <w:r w:rsidR="00D20797" w:rsidRPr="00FE56C7">
        <w:rPr>
          <w:rFonts w:ascii="Times New Roman" w:hAnsi="Times New Roman"/>
          <w:sz w:val="20"/>
          <w:szCs w:val="20"/>
        </w:rPr>
        <w:t xml:space="preserve">How does Mr. </w:t>
      </w:r>
      <w:proofErr w:type="spellStart"/>
      <w:r w:rsidR="00D20797" w:rsidRPr="00FE56C7">
        <w:rPr>
          <w:rFonts w:ascii="Times New Roman" w:hAnsi="Times New Roman"/>
          <w:sz w:val="20"/>
          <w:szCs w:val="20"/>
        </w:rPr>
        <w:t>Pontellier</w:t>
      </w:r>
      <w:proofErr w:type="spellEnd"/>
      <w:r w:rsidR="00D20797" w:rsidRPr="00FE56C7">
        <w:rPr>
          <w:rFonts w:ascii="Times New Roman" w:hAnsi="Times New Roman"/>
          <w:sz w:val="20"/>
          <w:szCs w:val="20"/>
        </w:rPr>
        <w:t xml:space="preserve"> solve it?</w:t>
      </w:r>
    </w:p>
    <w:p w:rsidR="00D20797" w:rsidRPr="00D20797" w:rsidRDefault="00D20797" w:rsidP="00FE56C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What might the “pigeon house” symbolize for Edna?</w:t>
      </w:r>
    </w:p>
    <w:p w:rsidR="00FE56C7" w:rsidRPr="00FE56C7" w:rsidRDefault="00D20797" w:rsidP="00FE56C7">
      <w:pPr>
        <w:numPr>
          <w:ilvl w:val="0"/>
          <w:numId w:val="15"/>
        </w:numPr>
        <w:tabs>
          <w:tab w:val="num" w:pos="720"/>
        </w:tabs>
        <w:spacing w:after="0"/>
        <w:rPr>
          <w:rFonts w:ascii="Times New Roman" w:hAnsi="Times New Roman"/>
          <w:b/>
          <w:sz w:val="20"/>
          <w:szCs w:val="20"/>
        </w:rPr>
      </w:pPr>
      <w:r w:rsidRPr="00D20797">
        <w:rPr>
          <w:rFonts w:ascii="Times New Roman" w:hAnsi="Times New Roman"/>
          <w:sz w:val="20"/>
          <w:szCs w:val="20"/>
        </w:rPr>
        <w:t>What does Edna’s love for her children, then immediate forgetting of them</w:t>
      </w:r>
      <w:r w:rsidR="00FE56C7">
        <w:rPr>
          <w:rFonts w:ascii="Times New Roman" w:hAnsi="Times New Roman"/>
          <w:sz w:val="20"/>
          <w:szCs w:val="20"/>
        </w:rPr>
        <w:t>, show about her as a person?</w:t>
      </w:r>
    </w:p>
    <w:p w:rsidR="00D20797" w:rsidRPr="00D20797" w:rsidRDefault="00FE56C7" w:rsidP="00FE56C7">
      <w:pPr>
        <w:spacing w:after="0"/>
        <w:ind w:left="360"/>
        <w:rPr>
          <w:rFonts w:ascii="Times New Roman" w:hAnsi="Times New Roman"/>
          <w:b/>
          <w:sz w:val="20"/>
          <w:szCs w:val="20"/>
        </w:rPr>
      </w:pPr>
      <w:r w:rsidRPr="00D20797">
        <w:rPr>
          <w:rFonts w:ascii="Times New Roman" w:hAnsi="Times New Roman"/>
          <w:b/>
          <w:sz w:val="20"/>
          <w:szCs w:val="20"/>
        </w:rPr>
        <w:t xml:space="preserve"> </w:t>
      </w: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XXXIII – XXXV</w:t>
      </w:r>
    </w:p>
    <w:p w:rsidR="00D20797" w:rsidRPr="00FE56C7" w:rsidRDefault="00D20797" w:rsidP="00FE56C7">
      <w:pPr>
        <w:pStyle w:val="ListParagraph"/>
        <w:numPr>
          <w:ilvl w:val="0"/>
          <w:numId w:val="15"/>
        </w:numPr>
        <w:spacing w:after="0"/>
        <w:rPr>
          <w:rFonts w:ascii="Times New Roman" w:hAnsi="Times New Roman"/>
          <w:sz w:val="20"/>
          <w:szCs w:val="20"/>
        </w:rPr>
      </w:pPr>
      <w:r w:rsidRPr="00FE56C7">
        <w:rPr>
          <w:rFonts w:ascii="Times New Roman" w:hAnsi="Times New Roman"/>
          <w:sz w:val="20"/>
          <w:szCs w:val="20"/>
        </w:rPr>
        <w:t>Why do you think Robe</w:t>
      </w:r>
      <w:r w:rsidR="00FE56C7">
        <w:rPr>
          <w:rFonts w:ascii="Times New Roman" w:hAnsi="Times New Roman"/>
          <w:sz w:val="20"/>
          <w:szCs w:val="20"/>
        </w:rPr>
        <w:t>rt doesn’t visit Edna</w:t>
      </w:r>
      <w:r w:rsidRPr="00FE56C7">
        <w:rPr>
          <w:rFonts w:ascii="Times New Roman" w:hAnsi="Times New Roman"/>
          <w:sz w:val="20"/>
          <w:szCs w:val="20"/>
        </w:rPr>
        <w:t xml:space="preserve"> immediately upon returning from Mexico?</w:t>
      </w:r>
    </w:p>
    <w:p w:rsidR="00D20797" w:rsidRPr="00FE56C7" w:rsidRDefault="00D20797" w:rsidP="00FE56C7">
      <w:pPr>
        <w:numPr>
          <w:ilvl w:val="0"/>
          <w:numId w:val="15"/>
        </w:numPr>
        <w:tabs>
          <w:tab w:val="num" w:pos="720"/>
        </w:tabs>
        <w:spacing w:after="0"/>
        <w:rPr>
          <w:rFonts w:ascii="Times New Roman" w:hAnsi="Times New Roman"/>
          <w:sz w:val="20"/>
          <w:szCs w:val="20"/>
        </w:rPr>
      </w:pPr>
      <w:r w:rsidRPr="00FE56C7">
        <w:rPr>
          <w:rFonts w:ascii="Times New Roman" w:hAnsi="Times New Roman"/>
          <w:sz w:val="20"/>
          <w:szCs w:val="20"/>
        </w:rPr>
        <w:lastRenderedPageBreak/>
        <w:t>What do we learn is the real reason for Robert’s trip to Mexico and his staying away from Edna upon his return?</w:t>
      </w:r>
    </w:p>
    <w:p w:rsidR="00D20797" w:rsidRPr="00D20797" w:rsidRDefault="00D20797" w:rsidP="00FE56C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Make a p</w:t>
      </w:r>
      <w:r w:rsidR="00FE56C7">
        <w:rPr>
          <w:rFonts w:ascii="Times New Roman" w:hAnsi="Times New Roman"/>
          <w:sz w:val="20"/>
          <w:szCs w:val="20"/>
        </w:rPr>
        <w:t>rediction</w:t>
      </w:r>
      <w:r w:rsidRPr="00D20797">
        <w:rPr>
          <w:rFonts w:ascii="Times New Roman" w:hAnsi="Times New Roman"/>
          <w:sz w:val="20"/>
          <w:szCs w:val="20"/>
        </w:rPr>
        <w:t>: What do you see in the future for Edna and Robert?</w:t>
      </w:r>
    </w:p>
    <w:p w:rsidR="00D20797" w:rsidRPr="00D20797" w:rsidRDefault="00D20797" w:rsidP="00D20797">
      <w:pPr>
        <w:spacing w:after="0"/>
        <w:rPr>
          <w:rFonts w:ascii="Times New Roman" w:hAnsi="Times New Roman"/>
          <w:b/>
          <w:sz w:val="20"/>
          <w:szCs w:val="20"/>
        </w:rPr>
      </w:pPr>
    </w:p>
    <w:p w:rsidR="00D20797" w:rsidRPr="00D20797" w:rsidRDefault="00D20797" w:rsidP="00D20797">
      <w:pPr>
        <w:spacing w:after="0"/>
        <w:rPr>
          <w:rFonts w:ascii="Times New Roman" w:hAnsi="Times New Roman"/>
          <w:b/>
          <w:sz w:val="20"/>
          <w:szCs w:val="20"/>
        </w:rPr>
      </w:pPr>
      <w:r w:rsidRPr="00D20797">
        <w:rPr>
          <w:rFonts w:ascii="Times New Roman" w:hAnsi="Times New Roman"/>
          <w:b/>
          <w:sz w:val="20"/>
          <w:szCs w:val="20"/>
        </w:rPr>
        <w:t>Chapters XXXVI – XXXIX</w:t>
      </w:r>
    </w:p>
    <w:p w:rsidR="00D20797" w:rsidRPr="00FE56C7" w:rsidRDefault="00D20797" w:rsidP="00FE56C7">
      <w:pPr>
        <w:pStyle w:val="ListParagraph"/>
        <w:numPr>
          <w:ilvl w:val="0"/>
          <w:numId w:val="15"/>
        </w:numPr>
        <w:spacing w:after="0"/>
        <w:rPr>
          <w:rFonts w:ascii="Times New Roman" w:hAnsi="Times New Roman"/>
          <w:sz w:val="20"/>
          <w:szCs w:val="20"/>
        </w:rPr>
      </w:pPr>
      <w:r w:rsidRPr="00FE56C7">
        <w:rPr>
          <w:rFonts w:ascii="Times New Roman" w:hAnsi="Times New Roman"/>
          <w:sz w:val="20"/>
          <w:szCs w:val="20"/>
        </w:rPr>
        <w:t xml:space="preserve">What does Madame </w:t>
      </w:r>
      <w:proofErr w:type="spellStart"/>
      <w:r w:rsidRPr="00FE56C7">
        <w:rPr>
          <w:rFonts w:ascii="Times New Roman" w:hAnsi="Times New Roman"/>
          <w:sz w:val="20"/>
          <w:szCs w:val="20"/>
        </w:rPr>
        <w:t>Ratignolle’s</w:t>
      </w:r>
      <w:proofErr w:type="spellEnd"/>
      <w:r w:rsidRPr="00FE56C7">
        <w:rPr>
          <w:rFonts w:ascii="Times New Roman" w:hAnsi="Times New Roman"/>
          <w:sz w:val="20"/>
          <w:szCs w:val="20"/>
        </w:rPr>
        <w:t xml:space="preserve"> advice to “think of the childre</w:t>
      </w:r>
      <w:r w:rsidR="00FE56C7">
        <w:rPr>
          <w:rFonts w:ascii="Times New Roman" w:hAnsi="Times New Roman"/>
          <w:sz w:val="20"/>
          <w:szCs w:val="20"/>
        </w:rPr>
        <w:t>n” show about her as a person</w:t>
      </w:r>
      <w:r w:rsidRPr="00FE56C7">
        <w:rPr>
          <w:rFonts w:ascii="Times New Roman" w:hAnsi="Times New Roman"/>
          <w:sz w:val="20"/>
          <w:szCs w:val="20"/>
        </w:rPr>
        <w:t xml:space="preserve">?  </w:t>
      </w:r>
    </w:p>
    <w:p w:rsidR="00D20797" w:rsidRPr="00D20797" w:rsidRDefault="00D20797" w:rsidP="00FE56C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Why isn’t Robert there when Edna returns home?</w:t>
      </w:r>
    </w:p>
    <w:p w:rsidR="00D20797" w:rsidRPr="00D20797" w:rsidRDefault="00D20797" w:rsidP="00FE56C7">
      <w:pPr>
        <w:numPr>
          <w:ilvl w:val="0"/>
          <w:numId w:val="15"/>
        </w:numPr>
        <w:tabs>
          <w:tab w:val="num" w:pos="720"/>
        </w:tabs>
        <w:spacing w:after="0"/>
        <w:rPr>
          <w:rFonts w:ascii="Times New Roman" w:hAnsi="Times New Roman"/>
          <w:sz w:val="20"/>
          <w:szCs w:val="20"/>
        </w:rPr>
      </w:pPr>
      <w:r w:rsidRPr="00D20797">
        <w:rPr>
          <w:rFonts w:ascii="Times New Roman" w:hAnsi="Times New Roman"/>
          <w:sz w:val="20"/>
          <w:szCs w:val="20"/>
        </w:rPr>
        <w:t>What might the bird at the beach symbolize?</w:t>
      </w:r>
      <w:r w:rsidR="00FE56C7">
        <w:rPr>
          <w:rFonts w:ascii="Times New Roman" w:hAnsi="Times New Roman"/>
          <w:sz w:val="20"/>
          <w:szCs w:val="20"/>
        </w:rPr>
        <w:t xml:space="preserve"> Consider Edna’s earlier conversation with </w:t>
      </w:r>
      <w:r w:rsidR="00FE56C7" w:rsidRPr="00DE4717">
        <w:rPr>
          <w:rFonts w:ascii="Times New Roman" w:hAnsi="Times New Roman"/>
          <w:sz w:val="20"/>
          <w:szCs w:val="20"/>
        </w:rPr>
        <w:t>Mademoi</w:t>
      </w:r>
      <w:r w:rsidR="00FE56C7">
        <w:rPr>
          <w:rFonts w:ascii="Times New Roman" w:hAnsi="Times New Roman"/>
          <w:sz w:val="20"/>
          <w:szCs w:val="20"/>
        </w:rPr>
        <w:t xml:space="preserve">selle </w:t>
      </w:r>
      <w:proofErr w:type="spellStart"/>
      <w:r w:rsidR="00FE56C7">
        <w:rPr>
          <w:rFonts w:ascii="Times New Roman" w:hAnsi="Times New Roman"/>
          <w:sz w:val="20"/>
          <w:szCs w:val="20"/>
        </w:rPr>
        <w:t>Reisz</w:t>
      </w:r>
      <w:proofErr w:type="spellEnd"/>
      <w:r w:rsidR="00FE56C7">
        <w:rPr>
          <w:rFonts w:ascii="Times New Roman" w:hAnsi="Times New Roman"/>
          <w:sz w:val="20"/>
          <w:szCs w:val="20"/>
        </w:rPr>
        <w:t>.</w:t>
      </w:r>
    </w:p>
    <w:p w:rsidR="00D20797" w:rsidRPr="00D20797" w:rsidRDefault="00A12FDA" w:rsidP="00FE56C7">
      <w:pPr>
        <w:numPr>
          <w:ilvl w:val="0"/>
          <w:numId w:val="15"/>
        </w:numPr>
        <w:tabs>
          <w:tab w:val="num" w:pos="720"/>
        </w:tabs>
        <w:spacing w:after="0"/>
        <w:rPr>
          <w:rFonts w:ascii="Times New Roman" w:hAnsi="Times New Roman"/>
          <w:sz w:val="20"/>
          <w:szCs w:val="20"/>
        </w:rPr>
      </w:pPr>
      <w:r>
        <w:rPr>
          <w:rFonts w:ascii="Times New Roman" w:hAnsi="Times New Roman"/>
          <w:sz w:val="20"/>
          <w:szCs w:val="20"/>
        </w:rPr>
        <w:t xml:space="preserve">Answer in a paragraph: </w:t>
      </w:r>
      <w:r w:rsidR="00D20797" w:rsidRPr="00D20797">
        <w:rPr>
          <w:rFonts w:ascii="Times New Roman" w:hAnsi="Times New Roman"/>
          <w:sz w:val="20"/>
          <w:szCs w:val="20"/>
        </w:rPr>
        <w:t>Do you think the ending represents Edna’s selfish, cowardly giving up because her life is too hard and too sad, or do you think she makes a bold statement for women’s rights by refusing to submit to another person’s wishes?</w:t>
      </w:r>
      <w:r>
        <w:rPr>
          <w:rFonts w:ascii="Times New Roman" w:hAnsi="Times New Roman"/>
          <w:sz w:val="20"/>
          <w:szCs w:val="20"/>
        </w:rPr>
        <w:t xml:space="preserve"> Support your opinion with strong examples and/or evidence from the novel.</w:t>
      </w:r>
    </w:p>
    <w:p w:rsidR="00D20797" w:rsidRDefault="00A12FDA" w:rsidP="00A12FDA">
      <w:pPr>
        <w:numPr>
          <w:ilvl w:val="0"/>
          <w:numId w:val="15"/>
        </w:numPr>
        <w:tabs>
          <w:tab w:val="num" w:pos="720"/>
        </w:tabs>
        <w:spacing w:after="0"/>
        <w:rPr>
          <w:rFonts w:ascii="Times New Roman" w:hAnsi="Times New Roman"/>
          <w:sz w:val="20"/>
          <w:szCs w:val="20"/>
        </w:rPr>
      </w:pPr>
      <w:r>
        <w:rPr>
          <w:rFonts w:ascii="Times New Roman" w:hAnsi="Times New Roman"/>
          <w:sz w:val="20"/>
          <w:szCs w:val="20"/>
        </w:rPr>
        <w:t xml:space="preserve">Answer in a paragraph: </w:t>
      </w:r>
      <w:r w:rsidR="00D20797" w:rsidRPr="00D20797">
        <w:rPr>
          <w:rFonts w:ascii="Times New Roman" w:hAnsi="Times New Roman"/>
          <w:sz w:val="20"/>
          <w:szCs w:val="20"/>
        </w:rPr>
        <w:t>“Perhaps it is better to wake up after all, even to suffer, rather than to remain a dupe to illusions all one’s life” (Ch. XXXVIII).  Do you agree or disagree with Edna’s opinion about her life?</w:t>
      </w:r>
      <w:r>
        <w:rPr>
          <w:rFonts w:ascii="Times New Roman" w:hAnsi="Times New Roman"/>
          <w:sz w:val="20"/>
          <w:szCs w:val="20"/>
        </w:rPr>
        <w:t xml:space="preserve"> Support your opinion with strong examples and/or evidence from the novel.</w:t>
      </w:r>
    </w:p>
    <w:p w:rsidR="004F3CAF" w:rsidRDefault="004F3CAF" w:rsidP="004F3CAF">
      <w:pPr>
        <w:spacing w:after="0"/>
        <w:rPr>
          <w:rFonts w:ascii="Times New Roman" w:hAnsi="Times New Roman"/>
          <w:sz w:val="20"/>
          <w:szCs w:val="20"/>
        </w:rPr>
      </w:pPr>
    </w:p>
    <w:p w:rsidR="004F3CAF" w:rsidRDefault="004F3CAF" w:rsidP="004F3CAF">
      <w:pPr>
        <w:spacing w:after="0"/>
        <w:rPr>
          <w:rFonts w:ascii="Times New Roman" w:hAnsi="Times New Roman"/>
          <w:sz w:val="20"/>
          <w:szCs w:val="20"/>
        </w:rPr>
      </w:pPr>
    </w:p>
    <w:p w:rsidR="004F3CAF" w:rsidRDefault="004F3CAF" w:rsidP="004F3CAF">
      <w:pPr>
        <w:spacing w:after="0"/>
        <w:rPr>
          <w:rFonts w:ascii="Times New Roman" w:hAnsi="Times New Roman"/>
          <w:sz w:val="20"/>
          <w:szCs w:val="20"/>
        </w:rPr>
      </w:pPr>
    </w:p>
    <w:p w:rsidR="00086A1D" w:rsidRDefault="00086A1D" w:rsidP="004F3CAF">
      <w:pPr>
        <w:spacing w:after="0"/>
        <w:rPr>
          <w:rFonts w:ascii="Times New Roman" w:hAnsi="Times New Roman"/>
          <w:sz w:val="20"/>
          <w:szCs w:val="20"/>
        </w:rPr>
      </w:pPr>
    </w:p>
    <w:p w:rsidR="004F3CAF" w:rsidRDefault="004F3CAF"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296AF8" w:rsidRPr="004F3CAF" w:rsidRDefault="00296AF8" w:rsidP="00296AF8">
      <w:pPr>
        <w:pStyle w:val="ListParagraph"/>
        <w:spacing w:after="0"/>
        <w:jc w:val="right"/>
        <w:rPr>
          <w:rFonts w:ascii="Times New Roman" w:hAnsi="Times New Roman"/>
          <w:b/>
          <w:sz w:val="20"/>
          <w:szCs w:val="20"/>
        </w:rPr>
      </w:pPr>
      <w:r w:rsidRPr="004F3CAF">
        <w:rPr>
          <w:rFonts w:ascii="Times New Roman" w:hAnsi="Times New Roman"/>
          <w:b/>
          <w:sz w:val="20"/>
          <w:szCs w:val="20"/>
        </w:rPr>
        <w:t xml:space="preserve">MORE ON NEXT PAGE </w:t>
      </w:r>
      <w:r w:rsidRPr="003D5107">
        <w:sym w:font="Wingdings" w:char="F0E0"/>
      </w:r>
      <w:r w:rsidRPr="004F3CAF">
        <w:rPr>
          <w:rFonts w:ascii="Times New Roman" w:hAnsi="Times New Roman"/>
          <w:b/>
          <w:sz w:val="20"/>
          <w:szCs w:val="20"/>
        </w:rPr>
        <w:t xml:space="preserve"> </w:t>
      </w:r>
      <w:r w:rsidRPr="003D5107">
        <w:sym w:font="Wingdings" w:char="F0E0"/>
      </w:r>
      <w:r w:rsidRPr="004F3CAF">
        <w:rPr>
          <w:rFonts w:ascii="Times New Roman" w:hAnsi="Times New Roman"/>
          <w:b/>
          <w:sz w:val="20"/>
          <w:szCs w:val="20"/>
        </w:rPr>
        <w:t xml:space="preserve"> </w:t>
      </w:r>
      <w:r w:rsidRPr="003D5107">
        <w:sym w:font="Wingdings" w:char="F0E0"/>
      </w:r>
    </w:p>
    <w:p w:rsidR="004F3CAF" w:rsidRPr="00971105" w:rsidRDefault="004F3CAF" w:rsidP="004F3CAF">
      <w:pPr>
        <w:spacing w:after="0"/>
        <w:jc w:val="center"/>
        <w:rPr>
          <w:rFonts w:ascii="Times New Roman" w:hAnsi="Times New Roman"/>
          <w:b/>
          <w:i/>
          <w:sz w:val="24"/>
          <w:szCs w:val="24"/>
        </w:rPr>
      </w:pPr>
      <w:r w:rsidRPr="00971105">
        <w:rPr>
          <w:rFonts w:ascii="Times New Roman" w:hAnsi="Times New Roman"/>
          <w:b/>
          <w:i/>
          <w:sz w:val="24"/>
          <w:szCs w:val="24"/>
        </w:rPr>
        <w:t>A Doll’s House</w:t>
      </w:r>
      <w:r w:rsidR="00971105" w:rsidRPr="00971105">
        <w:rPr>
          <w:rFonts w:ascii="Times New Roman" w:hAnsi="Times New Roman"/>
          <w:b/>
          <w:sz w:val="24"/>
          <w:szCs w:val="24"/>
        </w:rPr>
        <w:t xml:space="preserve"> Reading Journals and Collage</w:t>
      </w:r>
    </w:p>
    <w:p w:rsidR="004F3CAF" w:rsidRDefault="004F3CAF" w:rsidP="004F3CAF">
      <w:pPr>
        <w:spacing w:after="0"/>
        <w:jc w:val="center"/>
        <w:rPr>
          <w:rFonts w:ascii="Times New Roman" w:hAnsi="Times New Roman"/>
          <w:b/>
          <w:i/>
          <w:sz w:val="20"/>
          <w:szCs w:val="20"/>
        </w:rPr>
      </w:pPr>
    </w:p>
    <w:p w:rsidR="004F3CAF" w:rsidRDefault="004F3CAF" w:rsidP="004F3CAF">
      <w:pPr>
        <w:spacing w:after="0"/>
        <w:rPr>
          <w:rFonts w:ascii="Times New Roman" w:hAnsi="Times New Roman"/>
          <w:sz w:val="20"/>
          <w:szCs w:val="20"/>
        </w:rPr>
      </w:pPr>
      <w:r w:rsidRPr="004F3CAF">
        <w:rPr>
          <w:rFonts w:ascii="Times New Roman" w:hAnsi="Times New Roman"/>
          <w:sz w:val="20"/>
          <w:szCs w:val="20"/>
          <w:u w:val="single"/>
        </w:rPr>
        <w:t>Journal #1:</w:t>
      </w:r>
      <w:r>
        <w:rPr>
          <w:rFonts w:ascii="Times New Roman" w:hAnsi="Times New Roman"/>
          <w:sz w:val="20"/>
          <w:szCs w:val="20"/>
        </w:rPr>
        <w:t xml:space="preserve"> Create a characterization chart for the main characters. Include</w:t>
      </w:r>
      <w:r w:rsidR="00AC44EA">
        <w:rPr>
          <w:rFonts w:ascii="Times New Roman" w:hAnsi="Times New Roman"/>
          <w:sz w:val="20"/>
          <w:szCs w:val="20"/>
        </w:rPr>
        <w:t xml:space="preserve"> 5</w:t>
      </w:r>
      <w:r>
        <w:rPr>
          <w:rFonts w:ascii="Times New Roman" w:hAnsi="Times New Roman"/>
          <w:sz w:val="20"/>
          <w:szCs w:val="20"/>
        </w:rPr>
        <w:t xml:space="preserve"> rows fo</w:t>
      </w:r>
      <w:r w:rsidR="00AC44EA">
        <w:rPr>
          <w:rFonts w:ascii="Times New Roman" w:hAnsi="Times New Roman"/>
          <w:sz w:val="20"/>
          <w:szCs w:val="20"/>
        </w:rPr>
        <w:t xml:space="preserve">r Nora, </w:t>
      </w:r>
      <w:proofErr w:type="spellStart"/>
      <w:r w:rsidR="00AC44EA">
        <w:rPr>
          <w:rFonts w:ascii="Times New Roman" w:hAnsi="Times New Roman"/>
          <w:sz w:val="20"/>
          <w:szCs w:val="20"/>
        </w:rPr>
        <w:t>Torvald</w:t>
      </w:r>
      <w:proofErr w:type="spellEnd"/>
      <w:r w:rsidR="00AC44EA">
        <w:rPr>
          <w:rFonts w:ascii="Times New Roman" w:hAnsi="Times New Roman"/>
          <w:sz w:val="20"/>
          <w:szCs w:val="20"/>
        </w:rPr>
        <w:t xml:space="preserve">, Christine, </w:t>
      </w:r>
      <w:proofErr w:type="spellStart"/>
      <w:r>
        <w:rPr>
          <w:rFonts w:ascii="Times New Roman" w:hAnsi="Times New Roman"/>
          <w:sz w:val="20"/>
          <w:szCs w:val="20"/>
        </w:rPr>
        <w:t>Krogstad</w:t>
      </w:r>
      <w:proofErr w:type="spellEnd"/>
      <w:r w:rsidR="00AC44EA">
        <w:rPr>
          <w:rFonts w:ascii="Times New Roman" w:hAnsi="Times New Roman"/>
          <w:sz w:val="20"/>
          <w:szCs w:val="20"/>
        </w:rPr>
        <w:t>, and Dr. Rank;</w:t>
      </w:r>
      <w:r>
        <w:rPr>
          <w:rFonts w:ascii="Times New Roman" w:hAnsi="Times New Roman"/>
          <w:sz w:val="20"/>
          <w:szCs w:val="20"/>
        </w:rPr>
        <w:t xml:space="preserve"> and include 3 columns for the beginning, middle, and end of the play. For eac</w:t>
      </w:r>
      <w:r w:rsidR="00971105">
        <w:rPr>
          <w:rFonts w:ascii="Times New Roman" w:hAnsi="Times New Roman"/>
          <w:sz w:val="20"/>
          <w:szCs w:val="20"/>
        </w:rPr>
        <w:t xml:space="preserve">h character, jot a couple </w:t>
      </w:r>
      <w:r>
        <w:rPr>
          <w:rFonts w:ascii="Times New Roman" w:hAnsi="Times New Roman"/>
          <w:sz w:val="20"/>
          <w:szCs w:val="20"/>
        </w:rPr>
        <w:t>adjectiv</w:t>
      </w:r>
      <w:r w:rsidR="00971105">
        <w:rPr>
          <w:rFonts w:ascii="Times New Roman" w:hAnsi="Times New Roman"/>
          <w:sz w:val="20"/>
          <w:szCs w:val="20"/>
        </w:rPr>
        <w:t>es and</w:t>
      </w:r>
      <w:r>
        <w:rPr>
          <w:rFonts w:ascii="Times New Roman" w:hAnsi="Times New Roman"/>
          <w:sz w:val="20"/>
          <w:szCs w:val="20"/>
        </w:rPr>
        <w:t xml:space="preserve"> pieces of information about them at each of the 3 points in the play.  For example, for Christine in the beginning, you may include she’s Nora’s old friend, she’s poor, etc.  In the middle, you may include she knows </w:t>
      </w:r>
      <w:proofErr w:type="spellStart"/>
      <w:r>
        <w:rPr>
          <w:rFonts w:ascii="Times New Roman" w:hAnsi="Times New Roman"/>
          <w:sz w:val="20"/>
          <w:szCs w:val="20"/>
        </w:rPr>
        <w:t>Krogstad</w:t>
      </w:r>
      <w:proofErr w:type="spellEnd"/>
      <w:r>
        <w:rPr>
          <w:rFonts w:ascii="Times New Roman" w:hAnsi="Times New Roman"/>
          <w:sz w:val="20"/>
          <w:szCs w:val="20"/>
        </w:rPr>
        <w:t>, she’s a good seamstress, etc.</w:t>
      </w:r>
      <w:r w:rsidR="00971105">
        <w:rPr>
          <w:rFonts w:ascii="Times New Roman" w:hAnsi="Times New Roman"/>
          <w:sz w:val="20"/>
          <w:szCs w:val="20"/>
        </w:rPr>
        <w:t xml:space="preserve"> Be sure to focus on the end of the play – how each character has changed, what role they play in the surprise ending, etc.</w:t>
      </w:r>
    </w:p>
    <w:p w:rsidR="004F3CAF" w:rsidRPr="004F3CAF" w:rsidRDefault="004F3CAF" w:rsidP="004F3CAF">
      <w:pPr>
        <w:spacing w:after="0"/>
        <w:rPr>
          <w:rFonts w:ascii="Times New Roman" w:hAnsi="Times New Roman"/>
          <w:sz w:val="20"/>
          <w:szCs w:val="20"/>
        </w:rPr>
      </w:pPr>
    </w:p>
    <w:p w:rsidR="00086A1D" w:rsidRDefault="004F3CAF" w:rsidP="00296AF8">
      <w:pPr>
        <w:spacing w:after="0"/>
        <w:rPr>
          <w:rFonts w:ascii="Times New Roman" w:hAnsi="Times New Roman"/>
          <w:sz w:val="20"/>
          <w:szCs w:val="20"/>
        </w:rPr>
      </w:pPr>
      <w:r>
        <w:rPr>
          <w:rFonts w:ascii="Times New Roman" w:hAnsi="Times New Roman"/>
          <w:sz w:val="20"/>
          <w:szCs w:val="20"/>
          <w:u w:val="single"/>
        </w:rPr>
        <w:t>Journal #2:</w:t>
      </w:r>
      <w:r>
        <w:rPr>
          <w:rFonts w:ascii="Times New Roman" w:hAnsi="Times New Roman"/>
          <w:sz w:val="20"/>
          <w:szCs w:val="20"/>
        </w:rPr>
        <w:t xml:space="preserve"> </w:t>
      </w:r>
      <w:r w:rsidR="00971105">
        <w:rPr>
          <w:rFonts w:ascii="Times New Roman" w:hAnsi="Times New Roman"/>
          <w:sz w:val="20"/>
          <w:szCs w:val="20"/>
        </w:rPr>
        <w:t>Did Nora make the “right” decision at the end of the play?  Address this question in a thoughtful paragraph of at least 6 good sentences.  Keep in mind that she and others may have to suffer consequences of what she’s done.</w:t>
      </w:r>
      <w:r w:rsidR="00086A1D">
        <w:rPr>
          <w:rFonts w:ascii="Times New Roman" w:hAnsi="Times New Roman"/>
          <w:sz w:val="20"/>
          <w:szCs w:val="20"/>
        </w:rPr>
        <w:t xml:space="preserve"> Use textual evidence to support your ideas.</w:t>
      </w:r>
    </w:p>
    <w:p w:rsidR="00296AF8" w:rsidRDefault="00296AF8" w:rsidP="00296AF8">
      <w:pPr>
        <w:spacing w:after="0"/>
        <w:rPr>
          <w:rFonts w:ascii="Times New Roman" w:hAnsi="Times New Roman"/>
          <w:sz w:val="20"/>
          <w:szCs w:val="20"/>
        </w:rPr>
      </w:pPr>
    </w:p>
    <w:p w:rsidR="00296AF8" w:rsidRPr="00296AF8" w:rsidRDefault="00296AF8" w:rsidP="00296AF8">
      <w:pPr>
        <w:spacing w:after="0"/>
        <w:rPr>
          <w:rFonts w:ascii="Times New Roman" w:hAnsi="Times New Roman"/>
          <w:sz w:val="20"/>
          <w:szCs w:val="20"/>
        </w:rPr>
      </w:pPr>
      <w:r>
        <w:rPr>
          <w:rFonts w:ascii="Times New Roman" w:hAnsi="Times New Roman"/>
          <w:sz w:val="20"/>
          <w:szCs w:val="20"/>
          <w:u w:val="single"/>
        </w:rPr>
        <w:t>OPTIONAL Journal #3 to fuel the fire of your outrage:</w:t>
      </w:r>
      <w:r>
        <w:rPr>
          <w:rFonts w:ascii="Times New Roman" w:hAnsi="Times New Roman"/>
          <w:sz w:val="20"/>
          <w:szCs w:val="20"/>
        </w:rPr>
        <w:t xml:space="preserve"> Collect a list of all the pet names </w:t>
      </w:r>
      <w:proofErr w:type="spellStart"/>
      <w:r>
        <w:rPr>
          <w:rFonts w:ascii="Times New Roman" w:hAnsi="Times New Roman"/>
          <w:sz w:val="20"/>
          <w:szCs w:val="20"/>
        </w:rPr>
        <w:t>Torvald</w:t>
      </w:r>
      <w:proofErr w:type="spellEnd"/>
      <w:r>
        <w:rPr>
          <w:rFonts w:ascii="Times New Roman" w:hAnsi="Times New Roman"/>
          <w:sz w:val="20"/>
          <w:szCs w:val="20"/>
        </w:rPr>
        <w:t xml:space="preserve"> calls Nora throughout the play.</w:t>
      </w:r>
    </w:p>
    <w:p w:rsidR="004F3CAF" w:rsidRDefault="004F3CAF" w:rsidP="00086A1D">
      <w:pPr>
        <w:spacing w:after="0"/>
        <w:jc w:val="right"/>
        <w:rPr>
          <w:rFonts w:ascii="Times New Roman" w:hAnsi="Times New Roman"/>
          <w:sz w:val="20"/>
          <w:szCs w:val="20"/>
          <w:u w:val="single"/>
        </w:rPr>
      </w:pPr>
    </w:p>
    <w:p w:rsidR="004F3CAF" w:rsidRDefault="004F3CAF" w:rsidP="004F3CAF">
      <w:pPr>
        <w:spacing w:after="0"/>
        <w:rPr>
          <w:rFonts w:ascii="Times New Roman" w:hAnsi="Times New Roman"/>
          <w:sz w:val="20"/>
          <w:szCs w:val="20"/>
        </w:rPr>
      </w:pPr>
      <w:r>
        <w:rPr>
          <w:rFonts w:ascii="Times New Roman" w:hAnsi="Times New Roman"/>
          <w:sz w:val="20"/>
          <w:szCs w:val="20"/>
          <w:u w:val="single"/>
        </w:rPr>
        <w:t>Collage Instructions:</w:t>
      </w:r>
      <w:r w:rsidRPr="004F3CAF">
        <w:rPr>
          <w:rFonts w:ascii="Times New Roman" w:hAnsi="Times New Roman"/>
          <w:sz w:val="20"/>
          <w:szCs w:val="20"/>
        </w:rPr>
        <w:t xml:space="preserve"> </w:t>
      </w:r>
      <w:r w:rsidRPr="0094026A">
        <w:rPr>
          <w:rFonts w:ascii="Times New Roman" w:hAnsi="Times New Roman"/>
          <w:sz w:val="20"/>
          <w:szCs w:val="20"/>
        </w:rPr>
        <w:t>B</w:t>
      </w:r>
      <w:r>
        <w:rPr>
          <w:rFonts w:ascii="Times New Roman" w:hAnsi="Times New Roman"/>
          <w:sz w:val="20"/>
          <w:szCs w:val="20"/>
        </w:rPr>
        <w:t>ased on the play, create a COLORFUL collage consisting of the following elements of the novel: author, title, setting,</w:t>
      </w:r>
      <w:r w:rsidRPr="0094026A">
        <w:rPr>
          <w:rFonts w:ascii="Times New Roman" w:hAnsi="Times New Roman"/>
          <w:sz w:val="20"/>
          <w:szCs w:val="20"/>
        </w:rPr>
        <w:t xml:space="preserve"> </w:t>
      </w:r>
      <w:r>
        <w:rPr>
          <w:rFonts w:ascii="Times New Roman" w:hAnsi="Times New Roman"/>
          <w:sz w:val="20"/>
          <w:szCs w:val="20"/>
        </w:rPr>
        <w:t xml:space="preserve">important plot points, significant </w:t>
      </w:r>
      <w:r w:rsidRPr="0094026A">
        <w:rPr>
          <w:rFonts w:ascii="Times New Roman" w:hAnsi="Times New Roman"/>
          <w:sz w:val="20"/>
          <w:szCs w:val="20"/>
        </w:rPr>
        <w:t>images,</w:t>
      </w:r>
      <w:r>
        <w:rPr>
          <w:rFonts w:ascii="Times New Roman" w:hAnsi="Times New Roman"/>
          <w:sz w:val="20"/>
          <w:szCs w:val="20"/>
        </w:rPr>
        <w:t xml:space="preserve"> symbols, and meaningful quotations.  Be</w:t>
      </w:r>
      <w:r w:rsidRPr="0094026A">
        <w:rPr>
          <w:rFonts w:ascii="Times New Roman" w:hAnsi="Times New Roman"/>
          <w:sz w:val="20"/>
          <w:szCs w:val="20"/>
        </w:rPr>
        <w:t xml:space="preserve"> creative as you work towards building a visually appealing representation of t</w:t>
      </w:r>
      <w:r>
        <w:rPr>
          <w:rFonts w:ascii="Times New Roman" w:hAnsi="Times New Roman"/>
          <w:sz w:val="20"/>
          <w:szCs w:val="20"/>
        </w:rPr>
        <w:t>he play. The collage</w:t>
      </w:r>
      <w:r w:rsidRPr="0094026A">
        <w:rPr>
          <w:rFonts w:ascii="Times New Roman" w:hAnsi="Times New Roman"/>
          <w:sz w:val="20"/>
          <w:szCs w:val="20"/>
        </w:rPr>
        <w:t xml:space="preserve"> can be in the form of a </w:t>
      </w:r>
      <w:r w:rsidRPr="0094026A">
        <w:rPr>
          <w:rFonts w:ascii="Times New Roman" w:hAnsi="Times New Roman"/>
          <w:sz w:val="20"/>
          <w:szCs w:val="20"/>
        </w:rPr>
        <w:lastRenderedPageBreak/>
        <w:t xml:space="preserve">hard copy (poster board) or a digital copy (stored on a flash drive or sent through email). </w:t>
      </w:r>
      <w:r>
        <w:rPr>
          <w:rFonts w:ascii="Times New Roman" w:hAnsi="Times New Roman"/>
          <w:sz w:val="20"/>
          <w:szCs w:val="20"/>
        </w:rPr>
        <w:t xml:space="preserve"> Do NOT use pictures of the cover of the book or stills from a stage production</w:t>
      </w:r>
      <w:r w:rsidR="00296AF8">
        <w:rPr>
          <w:rFonts w:ascii="Times New Roman" w:hAnsi="Times New Roman"/>
          <w:sz w:val="20"/>
          <w:szCs w:val="20"/>
        </w:rPr>
        <w:t xml:space="preserve"> </w:t>
      </w:r>
      <w:r>
        <w:rPr>
          <w:rFonts w:ascii="Times New Roman" w:hAnsi="Times New Roman"/>
          <w:sz w:val="20"/>
          <w:szCs w:val="20"/>
        </w:rPr>
        <w:t xml:space="preserve">for this collage; that’s not creative! </w:t>
      </w:r>
      <w:r w:rsidRPr="009D6D41">
        <w:rPr>
          <w:rFonts w:ascii="Times New Roman" w:hAnsi="Times New Roman"/>
          <w:b/>
          <w:sz w:val="20"/>
          <w:szCs w:val="20"/>
          <w:u w:val="single"/>
        </w:rPr>
        <w:t xml:space="preserve">This </w:t>
      </w:r>
      <w:r>
        <w:rPr>
          <w:rFonts w:ascii="Times New Roman" w:hAnsi="Times New Roman"/>
          <w:b/>
          <w:sz w:val="20"/>
          <w:szCs w:val="20"/>
          <w:u w:val="single"/>
        </w:rPr>
        <w:t>collage</w:t>
      </w:r>
      <w:r w:rsidRPr="009D6D41">
        <w:rPr>
          <w:rFonts w:ascii="Times New Roman" w:hAnsi="Times New Roman"/>
          <w:b/>
          <w:sz w:val="20"/>
          <w:szCs w:val="20"/>
          <w:u w:val="single"/>
        </w:rPr>
        <w:t xml:space="preserve"> should be your </w:t>
      </w:r>
      <w:r>
        <w:rPr>
          <w:rFonts w:ascii="Times New Roman" w:hAnsi="Times New Roman"/>
          <w:b/>
          <w:sz w:val="20"/>
          <w:szCs w:val="20"/>
          <w:u w:val="single"/>
        </w:rPr>
        <w:t xml:space="preserve">own creation.  Using </w:t>
      </w:r>
      <w:r w:rsidRPr="009D6D41">
        <w:rPr>
          <w:rFonts w:ascii="Times New Roman" w:hAnsi="Times New Roman"/>
          <w:b/>
          <w:sz w:val="20"/>
          <w:szCs w:val="20"/>
          <w:u w:val="single"/>
        </w:rPr>
        <w:t xml:space="preserve">other people’s </w:t>
      </w:r>
      <w:r>
        <w:rPr>
          <w:rFonts w:ascii="Times New Roman" w:hAnsi="Times New Roman"/>
          <w:b/>
          <w:sz w:val="20"/>
          <w:szCs w:val="20"/>
          <w:u w:val="single"/>
        </w:rPr>
        <w:t xml:space="preserve">words, thoughts, or artwork as your own is </w:t>
      </w:r>
      <w:r w:rsidRPr="00F007EF">
        <w:rPr>
          <w:rFonts w:ascii="Times New Roman" w:hAnsi="Times New Roman"/>
          <w:b/>
          <w:sz w:val="20"/>
          <w:szCs w:val="20"/>
          <w:u w:val="single"/>
        </w:rPr>
        <w:t>plagiarism.</w:t>
      </w:r>
      <w:r>
        <w:rPr>
          <w:rFonts w:ascii="Times New Roman" w:hAnsi="Times New Roman"/>
          <w:b/>
          <w:sz w:val="20"/>
          <w:szCs w:val="20"/>
          <w:u w:val="single"/>
        </w:rPr>
        <w:t xml:space="preserve"> Anyone found plagiarizing, cheating, copying, or misrepresenting their work in any way will receive a ZERO.</w:t>
      </w:r>
      <w:r>
        <w:rPr>
          <w:rFonts w:ascii="Times New Roman" w:hAnsi="Times New Roman"/>
          <w:sz w:val="20"/>
          <w:szCs w:val="20"/>
        </w:rPr>
        <w:t xml:space="preserve"> </w:t>
      </w:r>
    </w:p>
    <w:p w:rsidR="004F3CAF" w:rsidRDefault="004F3CAF" w:rsidP="004F3CAF">
      <w:pPr>
        <w:spacing w:after="0"/>
        <w:rPr>
          <w:rFonts w:ascii="Times New Roman" w:hAnsi="Times New Roman"/>
          <w:sz w:val="20"/>
          <w:szCs w:val="20"/>
        </w:rPr>
      </w:pPr>
    </w:p>
    <w:p w:rsidR="00296AF8" w:rsidRDefault="00296AF8" w:rsidP="004F3CAF">
      <w:pPr>
        <w:spacing w:after="0"/>
        <w:rPr>
          <w:rFonts w:ascii="Times New Roman" w:hAnsi="Times New Roman"/>
          <w:sz w:val="20"/>
          <w:szCs w:val="20"/>
        </w:rPr>
      </w:pPr>
    </w:p>
    <w:p w:rsidR="004F3CAF" w:rsidRDefault="004F3CAF" w:rsidP="004F3CAF">
      <w:pPr>
        <w:spacing w:after="0"/>
        <w:rPr>
          <w:rFonts w:ascii="Times New Roman" w:hAnsi="Times New Roman"/>
          <w:sz w:val="20"/>
          <w:szCs w:val="20"/>
        </w:rPr>
      </w:pPr>
      <w:r>
        <w:rPr>
          <w:rFonts w:ascii="Times New Roman" w:hAnsi="Times New Roman"/>
          <w:sz w:val="20"/>
          <w:szCs w:val="20"/>
        </w:rPr>
        <w:t xml:space="preserve">Here is an example using the novel </w:t>
      </w:r>
      <w:r>
        <w:rPr>
          <w:rFonts w:ascii="Times New Roman" w:hAnsi="Times New Roman"/>
          <w:i/>
          <w:sz w:val="20"/>
          <w:szCs w:val="20"/>
        </w:rPr>
        <w:t>The Poisonwood Bible</w:t>
      </w:r>
      <w:r>
        <w:rPr>
          <w:rFonts w:ascii="Times New Roman" w:hAnsi="Times New Roman"/>
          <w:sz w:val="20"/>
          <w:szCs w:val="20"/>
        </w:rPr>
        <w:t xml:space="preserve"> by Barbara Kingsolver:</w:t>
      </w:r>
    </w:p>
    <w:p w:rsidR="00296AF8" w:rsidRDefault="00296AF8" w:rsidP="004F3CAF">
      <w:pPr>
        <w:spacing w:after="0"/>
        <w:rPr>
          <w:rFonts w:ascii="Times New Roman" w:hAnsi="Times New Roman"/>
          <w:sz w:val="20"/>
          <w:szCs w:val="20"/>
        </w:rPr>
      </w:pPr>
    </w:p>
    <w:p w:rsidR="004F3CAF" w:rsidRDefault="004F3CAF" w:rsidP="004F3CAF">
      <w:pPr>
        <w:spacing w:after="0"/>
        <w:rPr>
          <w:rFonts w:ascii="Times New Roman" w:hAnsi="Times New Roman"/>
          <w:sz w:val="20"/>
          <w:szCs w:val="20"/>
        </w:rPr>
      </w:pPr>
      <w:r w:rsidRPr="00475C58">
        <w:rPr>
          <w:rFonts w:ascii="Garamond" w:hAnsi="Garamond"/>
          <w:b/>
          <w:noProof/>
          <w:color w:val="000000"/>
        </w:rPr>
        <w:drawing>
          <wp:inline distT="0" distB="0" distL="0" distR="0" wp14:anchorId="0C83876E" wp14:editId="2CEF40E2">
            <wp:extent cx="4607560" cy="3373120"/>
            <wp:effectExtent l="0" t="0" r="2540" b="0"/>
            <wp:docPr id="1" name="Picture 1" descr="sample_poisonwo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_poisonwoo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7560" cy="3373120"/>
                    </a:xfrm>
                    <a:prstGeom prst="rect">
                      <a:avLst/>
                    </a:prstGeom>
                    <a:noFill/>
                    <a:ln>
                      <a:noFill/>
                    </a:ln>
                  </pic:spPr>
                </pic:pic>
              </a:graphicData>
            </a:graphic>
          </wp:inline>
        </w:drawing>
      </w:r>
    </w:p>
    <w:p w:rsidR="004F3CAF" w:rsidRPr="004F3CAF" w:rsidRDefault="004F3CAF" w:rsidP="004F3CAF">
      <w:pPr>
        <w:spacing w:after="0"/>
        <w:rPr>
          <w:rFonts w:ascii="Times New Roman" w:hAnsi="Times New Roman"/>
          <w:sz w:val="20"/>
          <w:szCs w:val="20"/>
          <w:u w:val="single"/>
        </w:rPr>
      </w:pPr>
    </w:p>
    <w:p w:rsidR="004F3CAF" w:rsidRPr="00A12FDA" w:rsidRDefault="004F3CAF" w:rsidP="004F3CAF">
      <w:pPr>
        <w:spacing w:after="0"/>
        <w:rPr>
          <w:rFonts w:ascii="Times New Roman" w:hAnsi="Times New Roman"/>
          <w:sz w:val="20"/>
          <w:szCs w:val="20"/>
        </w:rPr>
      </w:pPr>
    </w:p>
    <w:p w:rsidR="00D20797" w:rsidRPr="00D20797" w:rsidRDefault="00D20797" w:rsidP="00D20797">
      <w:pPr>
        <w:spacing w:after="0"/>
        <w:rPr>
          <w:rFonts w:ascii="Times New Roman" w:hAnsi="Times New Roman"/>
          <w:b/>
          <w:sz w:val="20"/>
          <w:szCs w:val="20"/>
        </w:rPr>
      </w:pPr>
    </w:p>
    <w:p w:rsidR="00D20797" w:rsidRPr="00D07D42" w:rsidRDefault="00D20797" w:rsidP="00E33B02">
      <w:pPr>
        <w:spacing w:after="0"/>
        <w:rPr>
          <w:rFonts w:ascii="Times New Roman" w:hAnsi="Times New Roman"/>
          <w:sz w:val="20"/>
          <w:szCs w:val="20"/>
        </w:rPr>
      </w:pPr>
    </w:p>
    <w:sectPr w:rsidR="00D20797" w:rsidRPr="00D07D42" w:rsidSect="009D6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01AC"/>
    <w:multiLevelType w:val="hybridMultilevel"/>
    <w:tmpl w:val="D3ECB8AE"/>
    <w:lvl w:ilvl="0" w:tplc="7ADE2D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D6A9B"/>
    <w:multiLevelType w:val="hybridMultilevel"/>
    <w:tmpl w:val="A776D4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C6154"/>
    <w:multiLevelType w:val="hybridMultilevel"/>
    <w:tmpl w:val="210A06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10920"/>
    <w:multiLevelType w:val="hybridMultilevel"/>
    <w:tmpl w:val="4476B5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A048CA"/>
    <w:multiLevelType w:val="hybridMultilevel"/>
    <w:tmpl w:val="7A9E6D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1B635F"/>
    <w:multiLevelType w:val="hybridMultilevel"/>
    <w:tmpl w:val="2730DA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826EF"/>
    <w:multiLevelType w:val="hybridMultilevel"/>
    <w:tmpl w:val="0116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93444"/>
    <w:multiLevelType w:val="hybridMultilevel"/>
    <w:tmpl w:val="F9F4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97D80"/>
    <w:multiLevelType w:val="hybridMultilevel"/>
    <w:tmpl w:val="0B26337C"/>
    <w:lvl w:ilvl="0" w:tplc="F8A6975C">
      <w:start w:val="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A6C7F"/>
    <w:multiLevelType w:val="hybridMultilevel"/>
    <w:tmpl w:val="8A66EE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D74932"/>
    <w:multiLevelType w:val="hybridMultilevel"/>
    <w:tmpl w:val="4D4008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E40693"/>
    <w:multiLevelType w:val="hybridMultilevel"/>
    <w:tmpl w:val="C14C3B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D41BC5"/>
    <w:multiLevelType w:val="hybridMultilevel"/>
    <w:tmpl w:val="22A0E08C"/>
    <w:lvl w:ilvl="0" w:tplc="9FFE70F6">
      <w:start w:val="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C08B3"/>
    <w:multiLevelType w:val="hybridMultilevel"/>
    <w:tmpl w:val="03BC9744"/>
    <w:lvl w:ilvl="0" w:tplc="2A16EF26">
      <w:start w:val="8"/>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91CBA"/>
    <w:multiLevelType w:val="hybridMultilevel"/>
    <w:tmpl w:val="F9F4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21110"/>
    <w:multiLevelType w:val="hybridMultilevel"/>
    <w:tmpl w:val="BF3E314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2"/>
  </w:num>
  <w:num w:numId="4">
    <w:abstractNumId w:val="8"/>
  </w:num>
  <w:num w:numId="5">
    <w:abstractNumId w:val="9"/>
  </w:num>
  <w:num w:numId="6">
    <w:abstractNumId w:val="13"/>
  </w:num>
  <w:num w:numId="7">
    <w:abstractNumId w:val="10"/>
  </w:num>
  <w:num w:numId="8">
    <w:abstractNumId w:val="15"/>
  </w:num>
  <w:num w:numId="9">
    <w:abstractNumId w:val="3"/>
  </w:num>
  <w:num w:numId="10">
    <w:abstractNumId w:val="4"/>
  </w:num>
  <w:num w:numId="11">
    <w:abstractNumId w:val="1"/>
  </w:num>
  <w:num w:numId="12">
    <w:abstractNumId w:val="11"/>
  </w:num>
  <w:num w:numId="13">
    <w:abstractNumId w:val="5"/>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0E"/>
    <w:rsid w:val="000071B6"/>
    <w:rsid w:val="00086A1D"/>
    <w:rsid w:val="0009044F"/>
    <w:rsid w:val="000B6A62"/>
    <w:rsid w:val="000E209C"/>
    <w:rsid w:val="00106C56"/>
    <w:rsid w:val="001136ED"/>
    <w:rsid w:val="00121D4F"/>
    <w:rsid w:val="001741F1"/>
    <w:rsid w:val="001952CB"/>
    <w:rsid w:val="00236965"/>
    <w:rsid w:val="00296AF8"/>
    <w:rsid w:val="002E2E1E"/>
    <w:rsid w:val="003119D5"/>
    <w:rsid w:val="00333E1A"/>
    <w:rsid w:val="00352527"/>
    <w:rsid w:val="003616A3"/>
    <w:rsid w:val="003D5107"/>
    <w:rsid w:val="004658E5"/>
    <w:rsid w:val="00475C58"/>
    <w:rsid w:val="004F3CAF"/>
    <w:rsid w:val="004F7069"/>
    <w:rsid w:val="005076EF"/>
    <w:rsid w:val="005329C7"/>
    <w:rsid w:val="005B0088"/>
    <w:rsid w:val="006806C6"/>
    <w:rsid w:val="006A7CCE"/>
    <w:rsid w:val="00703C77"/>
    <w:rsid w:val="0072162A"/>
    <w:rsid w:val="00765CF8"/>
    <w:rsid w:val="007A5A1C"/>
    <w:rsid w:val="007F13E9"/>
    <w:rsid w:val="00850ADB"/>
    <w:rsid w:val="008540B4"/>
    <w:rsid w:val="0094026A"/>
    <w:rsid w:val="00942F0F"/>
    <w:rsid w:val="00971105"/>
    <w:rsid w:val="0098287E"/>
    <w:rsid w:val="009D6D41"/>
    <w:rsid w:val="00A039C6"/>
    <w:rsid w:val="00A12FDA"/>
    <w:rsid w:val="00AC44EA"/>
    <w:rsid w:val="00AC490E"/>
    <w:rsid w:val="00AC76A9"/>
    <w:rsid w:val="00C80A21"/>
    <w:rsid w:val="00C84110"/>
    <w:rsid w:val="00CA75AF"/>
    <w:rsid w:val="00D06F1B"/>
    <w:rsid w:val="00D07D42"/>
    <w:rsid w:val="00D20797"/>
    <w:rsid w:val="00D22AA4"/>
    <w:rsid w:val="00D66059"/>
    <w:rsid w:val="00DE4717"/>
    <w:rsid w:val="00E33B02"/>
    <w:rsid w:val="00E355A0"/>
    <w:rsid w:val="00E7110E"/>
    <w:rsid w:val="00EE2AE4"/>
    <w:rsid w:val="00F007EF"/>
    <w:rsid w:val="00F57F09"/>
    <w:rsid w:val="00F82215"/>
    <w:rsid w:val="00F83DC5"/>
    <w:rsid w:val="00FB4618"/>
    <w:rsid w:val="00FC5B1D"/>
    <w:rsid w:val="00FE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148405-70BC-41E1-A9D9-EF80C91C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5B1D"/>
    <w:pPr>
      <w:ind w:left="720"/>
      <w:contextualSpacing/>
    </w:pPr>
  </w:style>
  <w:style w:type="character" w:styleId="Hyperlink">
    <w:name w:val="Hyperlink"/>
    <w:uiPriority w:val="99"/>
    <w:unhideWhenUsed/>
    <w:rsid w:val="00942F0F"/>
    <w:rPr>
      <w:color w:val="0000FF"/>
      <w:u w:val="single"/>
    </w:rPr>
  </w:style>
  <w:style w:type="paragraph" w:styleId="ListParagraph">
    <w:name w:val="List Paragraph"/>
    <w:basedOn w:val="Normal"/>
    <w:uiPriority w:val="72"/>
    <w:qFormat/>
    <w:rsid w:val="00DE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742C-8FFA-4157-B033-88C3817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12057</CharactersWithSpaces>
  <SharedDoc>false</SharedDoc>
  <HLinks>
    <vt:vector size="24" baseType="variant">
      <vt:variant>
        <vt:i4>4653167</vt:i4>
      </vt:variant>
      <vt:variant>
        <vt:i4>9</vt:i4>
      </vt:variant>
      <vt:variant>
        <vt:i4>0</vt:i4>
      </vt:variant>
      <vt:variant>
        <vt:i4>5</vt:i4>
      </vt:variant>
      <vt:variant>
        <vt:lpwstr>mailto:startt@reyn.org</vt:lpwstr>
      </vt:variant>
      <vt:variant>
        <vt:lpwstr/>
      </vt:variant>
      <vt:variant>
        <vt:i4>3473420</vt:i4>
      </vt:variant>
      <vt:variant>
        <vt:i4>6</vt:i4>
      </vt:variant>
      <vt:variant>
        <vt:i4>0</vt:i4>
      </vt:variant>
      <vt:variant>
        <vt:i4>5</vt:i4>
      </vt:variant>
      <vt:variant>
        <vt:lpwstr>mailto:khoover@reyn.org</vt:lpwstr>
      </vt:variant>
      <vt:variant>
        <vt:lpwstr/>
      </vt:variant>
      <vt:variant>
        <vt:i4>3211272</vt:i4>
      </vt:variant>
      <vt:variant>
        <vt:i4>3</vt:i4>
      </vt:variant>
      <vt:variant>
        <vt:i4>0</vt:i4>
      </vt:variant>
      <vt:variant>
        <vt:i4>5</vt:i4>
      </vt:variant>
      <vt:variant>
        <vt:lpwstr>mailto:jbrooks@reyn.org</vt:lpwstr>
      </vt:variant>
      <vt:variant>
        <vt:lpwstr/>
      </vt:variant>
      <vt:variant>
        <vt:i4>4849774</vt:i4>
      </vt:variant>
      <vt:variant>
        <vt:i4>0</vt:i4>
      </vt:variant>
      <vt:variant>
        <vt:i4>0</vt:i4>
      </vt:variant>
      <vt:variant>
        <vt:i4>5</vt:i4>
      </vt:variant>
      <vt:variant>
        <vt:lpwstr>mailto:talexander@reyn.org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Tartt</dc:creator>
  <cp:keywords/>
  <cp:lastModifiedBy>Michele Glusich</cp:lastModifiedBy>
  <cp:revision>2</cp:revision>
  <cp:lastPrinted>2014-05-29T16:49:00Z</cp:lastPrinted>
  <dcterms:created xsi:type="dcterms:W3CDTF">2015-06-08T19:48:00Z</dcterms:created>
  <dcterms:modified xsi:type="dcterms:W3CDTF">2015-06-08T19:48:00Z</dcterms:modified>
</cp:coreProperties>
</file>