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D71" w:rsidRPr="00052DCD" w:rsidRDefault="00306D71" w:rsidP="00306D71">
      <w:pPr>
        <w:shd w:val="clear" w:color="auto" w:fill="FFFFFF"/>
        <w:spacing w:after="0" w:line="240" w:lineRule="auto"/>
        <w:jc w:val="center"/>
        <w:rPr>
          <w:rFonts w:ascii="Arial" w:eastAsia="Times New Roman" w:hAnsi="Arial" w:cs="Arial"/>
          <w:b/>
          <w:bCs/>
          <w:color w:val="333333"/>
          <w:sz w:val="28"/>
          <w:szCs w:val="28"/>
        </w:rPr>
      </w:pPr>
      <w:r w:rsidRPr="00052DCD">
        <w:rPr>
          <w:rFonts w:ascii="Arial" w:eastAsia="Times New Roman" w:hAnsi="Arial" w:cs="Arial"/>
          <w:b/>
          <w:bCs/>
          <w:color w:val="333333"/>
          <w:sz w:val="28"/>
          <w:szCs w:val="28"/>
        </w:rPr>
        <w:t>Reynoldsburg City Schools</w:t>
      </w:r>
    </w:p>
    <w:p w:rsidR="00306D71" w:rsidRPr="00052DCD" w:rsidRDefault="00306D71" w:rsidP="00306D71">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Monday February 28</w:t>
      </w:r>
      <w:r w:rsidRPr="00052DCD">
        <w:rPr>
          <w:rFonts w:ascii="Arial" w:eastAsia="Times New Roman" w:hAnsi="Arial" w:cs="Arial"/>
          <w:b/>
          <w:bCs/>
          <w:color w:val="333333"/>
          <w:sz w:val="28"/>
          <w:szCs w:val="28"/>
        </w:rPr>
        <w:t>, 2022, 6:</w:t>
      </w:r>
      <w:r>
        <w:rPr>
          <w:rFonts w:ascii="Arial" w:eastAsia="Times New Roman" w:hAnsi="Arial" w:cs="Arial"/>
          <w:b/>
          <w:bCs/>
          <w:color w:val="333333"/>
          <w:sz w:val="28"/>
          <w:szCs w:val="28"/>
        </w:rPr>
        <w:t>45</w:t>
      </w:r>
      <w:r w:rsidRPr="00052DCD">
        <w:rPr>
          <w:rFonts w:ascii="Arial" w:eastAsia="Times New Roman" w:hAnsi="Arial" w:cs="Arial"/>
          <w:b/>
          <w:bCs/>
          <w:color w:val="333333"/>
          <w:sz w:val="28"/>
          <w:szCs w:val="28"/>
        </w:rPr>
        <w:t xml:space="preserve"> p.m.</w:t>
      </w:r>
    </w:p>
    <w:p w:rsidR="00306D71" w:rsidRPr="00052DCD" w:rsidRDefault="00306D71" w:rsidP="00306D71">
      <w:pPr>
        <w:shd w:val="clear" w:color="auto" w:fill="FFFFFF"/>
        <w:spacing w:after="0" w:line="240" w:lineRule="auto"/>
        <w:jc w:val="center"/>
        <w:rPr>
          <w:rFonts w:ascii="Arial" w:eastAsia="Times New Roman" w:hAnsi="Arial" w:cs="Arial"/>
          <w:b/>
          <w:bCs/>
          <w:color w:val="333333"/>
          <w:sz w:val="28"/>
          <w:szCs w:val="28"/>
        </w:rPr>
      </w:pPr>
      <w:r w:rsidRPr="00052DCD">
        <w:rPr>
          <w:rFonts w:ascii="Arial" w:eastAsia="Times New Roman" w:hAnsi="Arial" w:cs="Arial"/>
          <w:b/>
          <w:bCs/>
          <w:color w:val="333333"/>
          <w:sz w:val="28"/>
          <w:szCs w:val="28"/>
        </w:rPr>
        <w:t xml:space="preserve">Special Board Meeting </w:t>
      </w:r>
    </w:p>
    <w:p w:rsidR="00306D71" w:rsidRPr="00052DCD" w:rsidRDefault="00306D71" w:rsidP="00306D71">
      <w:pPr>
        <w:shd w:val="clear" w:color="auto" w:fill="FFFFFF"/>
        <w:spacing w:after="0" w:line="240" w:lineRule="auto"/>
        <w:jc w:val="center"/>
        <w:rPr>
          <w:rFonts w:ascii="Arial" w:eastAsia="Times New Roman" w:hAnsi="Arial" w:cs="Arial"/>
          <w:b/>
          <w:bCs/>
          <w:color w:val="333333"/>
          <w:sz w:val="28"/>
          <w:szCs w:val="28"/>
        </w:rPr>
      </w:pPr>
      <w:r w:rsidRPr="00052DCD">
        <w:rPr>
          <w:rFonts w:ascii="Arial" w:eastAsia="Times New Roman" w:hAnsi="Arial" w:cs="Arial"/>
          <w:b/>
          <w:bCs/>
          <w:color w:val="333333"/>
          <w:sz w:val="28"/>
          <w:szCs w:val="28"/>
        </w:rPr>
        <w:t>Central Office, 7244 East Main Street</w:t>
      </w:r>
    </w:p>
    <w:p w:rsidR="00306D71" w:rsidRDefault="00306D71" w:rsidP="00306D71">
      <w:pPr>
        <w:shd w:val="clear" w:color="auto" w:fill="FFFFFF"/>
        <w:spacing w:after="0" w:line="240" w:lineRule="auto"/>
        <w:rPr>
          <w:rFonts w:ascii="Verdana" w:eastAsia="Times New Roman" w:hAnsi="Verdana" w:cs="Times New Roman"/>
          <w:b/>
          <w:bCs/>
          <w:color w:val="333333"/>
          <w:sz w:val="24"/>
          <w:szCs w:val="24"/>
        </w:rPr>
      </w:pPr>
    </w:p>
    <w:p w:rsidR="00306D71" w:rsidRDefault="00306D71" w:rsidP="00306D71">
      <w:pPr>
        <w:shd w:val="clear" w:color="auto" w:fill="FFFFFF"/>
        <w:spacing w:after="0" w:line="240" w:lineRule="auto"/>
        <w:rPr>
          <w:rFonts w:ascii="Verdana" w:eastAsia="Times New Roman" w:hAnsi="Verdana" w:cs="Times New Roman"/>
          <w:b/>
          <w:bCs/>
          <w:color w:val="333333"/>
          <w:sz w:val="24"/>
          <w:szCs w:val="24"/>
        </w:rPr>
      </w:pPr>
    </w:p>
    <w:p w:rsidR="00306D71" w:rsidRPr="00306D71" w:rsidRDefault="00306D71" w:rsidP="00306D71">
      <w:pPr>
        <w:shd w:val="clear" w:color="auto" w:fill="FFFFFF"/>
        <w:spacing w:after="0" w:line="240" w:lineRule="auto"/>
        <w:rPr>
          <w:rFonts w:ascii="Arial" w:eastAsia="Times New Roman" w:hAnsi="Arial" w:cs="Arial"/>
          <w:b/>
          <w:bCs/>
          <w:color w:val="333333"/>
          <w:sz w:val="24"/>
          <w:szCs w:val="24"/>
        </w:rPr>
      </w:pPr>
      <w:r w:rsidRPr="00306D71">
        <w:rPr>
          <w:rFonts w:ascii="Arial" w:eastAsia="Times New Roman" w:hAnsi="Arial" w:cs="Arial"/>
          <w:b/>
          <w:bCs/>
          <w:color w:val="333333"/>
          <w:sz w:val="24"/>
          <w:szCs w:val="24"/>
        </w:rPr>
        <w:t>1. Opening Items</w:t>
      </w:r>
    </w:p>
    <w:p w:rsidR="00306D71" w:rsidRDefault="00306D71" w:rsidP="00306D71">
      <w:pPr>
        <w:shd w:val="clear" w:color="auto" w:fill="FFFFFF"/>
        <w:spacing w:after="0" w:line="240" w:lineRule="auto"/>
        <w:rPr>
          <w:rFonts w:ascii="Arial" w:eastAsia="Times New Roman" w:hAnsi="Arial" w:cs="Arial"/>
          <w:b/>
          <w:bCs/>
          <w:color w:val="000000"/>
          <w:sz w:val="20"/>
          <w:szCs w:val="20"/>
        </w:rPr>
      </w:pPr>
    </w:p>
    <w:p w:rsidR="00306D71" w:rsidRPr="00052DCD" w:rsidRDefault="00306D71" w:rsidP="00306D7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w:t>
      </w:r>
      <w:r w:rsidRPr="00052DCD">
        <w:rPr>
          <w:rFonts w:ascii="Arial" w:eastAsia="Times New Roman" w:hAnsi="Arial" w:cs="Arial"/>
          <w:bCs/>
          <w:color w:val="000000"/>
          <w:sz w:val="20"/>
          <w:szCs w:val="20"/>
        </w:rPr>
        <w:t xml:space="preserve">he Reynoldsburg City School District Board of Education met in a special session on </w:t>
      </w:r>
      <w:r>
        <w:rPr>
          <w:rFonts w:ascii="Arial" w:eastAsia="Times New Roman" w:hAnsi="Arial" w:cs="Arial"/>
          <w:bCs/>
          <w:color w:val="000000"/>
          <w:sz w:val="20"/>
          <w:szCs w:val="20"/>
        </w:rPr>
        <w:t>February 28</w:t>
      </w:r>
      <w:r w:rsidRPr="00052DCD">
        <w:rPr>
          <w:rFonts w:ascii="Arial" w:eastAsia="Times New Roman" w:hAnsi="Arial" w:cs="Arial"/>
          <w:bCs/>
          <w:color w:val="000000"/>
          <w:sz w:val="20"/>
          <w:szCs w:val="20"/>
        </w:rPr>
        <w:t xml:space="preserve">, 2022 for the purpose of </w:t>
      </w:r>
      <w:r>
        <w:rPr>
          <w:rFonts w:ascii="Arial" w:eastAsia="Times New Roman" w:hAnsi="Arial" w:cs="Arial"/>
          <w:bCs/>
          <w:color w:val="000000"/>
          <w:sz w:val="20"/>
          <w:szCs w:val="20"/>
        </w:rPr>
        <w:t>entering</w:t>
      </w:r>
      <w:r w:rsidRPr="00052DCD">
        <w:rPr>
          <w:rFonts w:ascii="Arial" w:eastAsia="Times New Roman" w:hAnsi="Arial" w:cs="Arial"/>
          <w:bCs/>
          <w:color w:val="000000"/>
          <w:sz w:val="20"/>
          <w:szCs w:val="20"/>
        </w:rPr>
        <w:t xml:space="preserve"> into Executive Session. The meeting was held at the Central Office, 7244 East Main St.</w:t>
      </w:r>
    </w:p>
    <w:p w:rsidR="00306D71" w:rsidRPr="00306D71" w:rsidRDefault="00306D71" w:rsidP="00306D71">
      <w:pPr>
        <w:shd w:val="clear" w:color="auto" w:fill="FFFFFF"/>
        <w:spacing w:after="0" w:line="240" w:lineRule="auto"/>
        <w:rPr>
          <w:rFonts w:ascii="Arial" w:eastAsia="Times New Roman" w:hAnsi="Arial" w:cs="Arial"/>
          <w:b/>
          <w:bCs/>
          <w:color w:val="000000"/>
          <w:sz w:val="20"/>
          <w:szCs w:val="20"/>
        </w:rPr>
      </w:pPr>
    </w:p>
    <w:p w:rsidR="00306D71" w:rsidRPr="00306D71" w:rsidRDefault="00306D71" w:rsidP="00306D71">
      <w:pPr>
        <w:shd w:val="clear" w:color="auto" w:fill="FFFFFF"/>
        <w:spacing w:after="0" w:line="240" w:lineRule="auto"/>
        <w:textAlignment w:val="top"/>
        <w:rPr>
          <w:rFonts w:ascii="Arial" w:eastAsia="Times New Roman" w:hAnsi="Arial" w:cs="Arial"/>
          <w:b/>
          <w:bCs/>
          <w:color w:val="000000"/>
          <w:sz w:val="20"/>
          <w:szCs w:val="20"/>
        </w:rPr>
      </w:pPr>
      <w:r w:rsidRPr="00306D71">
        <w:rPr>
          <w:rFonts w:ascii="Arial" w:eastAsia="Times New Roman" w:hAnsi="Arial" w:cs="Arial"/>
          <w:b/>
          <w:bCs/>
          <w:color w:val="000000"/>
          <w:sz w:val="20"/>
          <w:szCs w:val="20"/>
        </w:rPr>
        <w:t>1.01 Call to Order (p) REF: 2.28.22</w:t>
      </w:r>
    </w:p>
    <w:p w:rsidR="00306D71" w:rsidRDefault="00306D71" w:rsidP="00306D71">
      <w:pPr>
        <w:shd w:val="clear" w:color="auto" w:fill="FFFFFF"/>
        <w:spacing w:after="0" w:line="240" w:lineRule="auto"/>
        <w:rPr>
          <w:rFonts w:ascii="Arial" w:eastAsia="Times New Roman" w:hAnsi="Arial" w:cs="Arial"/>
          <w:b/>
          <w:bCs/>
          <w:color w:val="000000"/>
          <w:sz w:val="20"/>
          <w:szCs w:val="20"/>
        </w:rPr>
      </w:pPr>
      <w:r w:rsidRPr="00306D71">
        <w:rPr>
          <w:rFonts w:ascii="Arial" w:eastAsia="Times New Roman" w:hAnsi="Arial" w:cs="Arial"/>
          <w:b/>
          <w:bCs/>
          <w:color w:val="000000"/>
          <w:sz w:val="20"/>
          <w:szCs w:val="20"/>
        </w:rPr>
        <w:t> </w:t>
      </w:r>
    </w:p>
    <w:p w:rsidR="00306D71" w:rsidRPr="00052DCD" w:rsidRDefault="00306D71" w:rsidP="00306D71">
      <w:pPr>
        <w:shd w:val="clear" w:color="auto" w:fill="FFFFFF"/>
        <w:spacing w:after="0" w:line="240" w:lineRule="auto"/>
        <w:textAlignment w:val="top"/>
        <w:rPr>
          <w:rFonts w:ascii="Arial" w:eastAsia="Times New Roman" w:hAnsi="Arial" w:cs="Arial"/>
          <w:bCs/>
          <w:color w:val="000000"/>
          <w:sz w:val="20"/>
          <w:szCs w:val="20"/>
        </w:rPr>
      </w:pPr>
      <w:r w:rsidRPr="00052DCD">
        <w:rPr>
          <w:rFonts w:ascii="Arial" w:eastAsia="Times New Roman" w:hAnsi="Arial" w:cs="Arial"/>
          <w:bCs/>
          <w:color w:val="000000"/>
          <w:sz w:val="20"/>
          <w:szCs w:val="20"/>
        </w:rPr>
        <w:t>Board President Debbie Dunlap called the meeting to order.</w:t>
      </w:r>
    </w:p>
    <w:p w:rsidR="00306D71" w:rsidRPr="00306D71" w:rsidRDefault="00306D71" w:rsidP="00306D71">
      <w:pPr>
        <w:shd w:val="clear" w:color="auto" w:fill="FFFFFF"/>
        <w:spacing w:after="0" w:line="240" w:lineRule="auto"/>
        <w:rPr>
          <w:rFonts w:ascii="Arial" w:eastAsia="Times New Roman" w:hAnsi="Arial" w:cs="Arial"/>
          <w:b/>
          <w:bCs/>
          <w:color w:val="000000"/>
          <w:sz w:val="20"/>
          <w:szCs w:val="20"/>
        </w:rPr>
      </w:pPr>
    </w:p>
    <w:p w:rsidR="00306D71" w:rsidRPr="00306D71" w:rsidRDefault="00306D71" w:rsidP="00306D71">
      <w:pPr>
        <w:shd w:val="clear" w:color="auto" w:fill="FFFFFF"/>
        <w:spacing w:after="0" w:line="240" w:lineRule="auto"/>
        <w:textAlignment w:val="top"/>
        <w:rPr>
          <w:rFonts w:ascii="Arial" w:eastAsia="Times New Roman" w:hAnsi="Arial" w:cs="Arial"/>
          <w:b/>
          <w:bCs/>
          <w:color w:val="000000"/>
          <w:sz w:val="20"/>
          <w:szCs w:val="20"/>
        </w:rPr>
      </w:pPr>
      <w:r w:rsidRPr="00306D71">
        <w:rPr>
          <w:rFonts w:ascii="Arial" w:eastAsia="Times New Roman" w:hAnsi="Arial" w:cs="Arial"/>
          <w:b/>
          <w:bCs/>
          <w:color w:val="000000"/>
          <w:sz w:val="20"/>
          <w:szCs w:val="20"/>
        </w:rPr>
        <w:t>1.02 Roll Call (p) REF: 2.28.22</w:t>
      </w:r>
    </w:p>
    <w:p w:rsidR="00306D71" w:rsidRDefault="00306D71" w:rsidP="00306D71">
      <w:pPr>
        <w:shd w:val="clear" w:color="auto" w:fill="FFFFFF"/>
        <w:spacing w:after="0" w:line="240" w:lineRule="auto"/>
        <w:rPr>
          <w:rFonts w:ascii="Arial" w:eastAsia="Times New Roman" w:hAnsi="Arial" w:cs="Arial"/>
          <w:b/>
          <w:bCs/>
          <w:color w:val="000000"/>
          <w:sz w:val="20"/>
          <w:szCs w:val="20"/>
        </w:rPr>
      </w:pPr>
      <w:r w:rsidRPr="00306D71">
        <w:rPr>
          <w:rFonts w:ascii="Arial" w:eastAsia="Times New Roman" w:hAnsi="Arial" w:cs="Arial"/>
          <w:b/>
          <w:bCs/>
          <w:color w:val="000000"/>
          <w:sz w:val="20"/>
          <w:szCs w:val="20"/>
        </w:rPr>
        <w:t> </w:t>
      </w:r>
    </w:p>
    <w:p w:rsidR="00306D71" w:rsidRDefault="00306D71" w:rsidP="00306D71">
      <w:pPr>
        <w:shd w:val="clear" w:color="auto" w:fill="FFFFFF"/>
        <w:spacing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 following members were present: Julie Towns, Neal Whitman, Amanda Young, Debbie Dunlap</w:t>
      </w:r>
    </w:p>
    <w:p w:rsidR="00306D71" w:rsidRDefault="00306D71" w:rsidP="00DD0E52">
      <w:pPr>
        <w:shd w:val="clear" w:color="auto" w:fill="FFFFFF"/>
        <w:spacing w:after="0" w:line="240" w:lineRule="auto"/>
        <w:rPr>
          <w:rFonts w:ascii="Arial" w:eastAsia="Times New Roman" w:hAnsi="Arial" w:cs="Arial"/>
          <w:bCs/>
          <w:color w:val="000000"/>
          <w:sz w:val="20"/>
          <w:szCs w:val="20"/>
        </w:rPr>
      </w:pPr>
      <w:r w:rsidRPr="00306D71">
        <w:rPr>
          <w:rFonts w:ascii="Arial" w:eastAsia="Times New Roman" w:hAnsi="Arial" w:cs="Arial"/>
          <w:bCs/>
          <w:color w:val="000000"/>
          <w:sz w:val="20"/>
          <w:szCs w:val="20"/>
        </w:rPr>
        <w:t>Not Present: Angela Abram</w:t>
      </w:r>
    </w:p>
    <w:p w:rsidR="00DD0E52" w:rsidRDefault="00DD0E52" w:rsidP="00DD0E52">
      <w:pPr>
        <w:shd w:val="clear" w:color="auto" w:fill="FFFFFF"/>
        <w:spacing w:after="0" w:line="240" w:lineRule="auto"/>
        <w:rPr>
          <w:rFonts w:ascii="Arial" w:eastAsia="Times New Roman" w:hAnsi="Arial" w:cs="Arial"/>
          <w:bCs/>
          <w:color w:val="000000"/>
          <w:sz w:val="20"/>
          <w:szCs w:val="20"/>
        </w:rPr>
      </w:pPr>
    </w:p>
    <w:p w:rsidR="00DD0E52" w:rsidRDefault="00DD0E52" w:rsidP="00DD0E52">
      <w:pPr>
        <w:shd w:val="clear" w:color="auto" w:fill="FFFFFF"/>
        <w:spacing w:after="0" w:line="240" w:lineRule="auto"/>
        <w:rPr>
          <w:rFonts w:ascii="Arial" w:eastAsia="Times New Roman" w:hAnsi="Arial" w:cs="Arial"/>
          <w:b/>
          <w:bCs/>
          <w:color w:val="000000"/>
          <w:sz w:val="20"/>
          <w:szCs w:val="20"/>
        </w:rPr>
      </w:pPr>
      <w:r w:rsidRPr="00DD0E52">
        <w:rPr>
          <w:rFonts w:ascii="Arial" w:eastAsia="Times New Roman" w:hAnsi="Arial" w:cs="Arial"/>
          <w:b/>
          <w:bCs/>
          <w:color w:val="000000"/>
          <w:sz w:val="20"/>
          <w:szCs w:val="20"/>
        </w:rPr>
        <w:t>1.03 Moment of Silence (p) REF: 2.28.22</w:t>
      </w:r>
    </w:p>
    <w:p w:rsidR="00DD0E52" w:rsidRDefault="00DD0E52" w:rsidP="00DD0E52">
      <w:pPr>
        <w:shd w:val="clear" w:color="auto" w:fill="FFFFFF"/>
        <w:spacing w:after="0" w:line="240" w:lineRule="auto"/>
        <w:rPr>
          <w:rFonts w:ascii="Arial" w:eastAsia="Times New Roman" w:hAnsi="Arial" w:cs="Arial"/>
          <w:b/>
          <w:bCs/>
          <w:color w:val="000000"/>
          <w:sz w:val="20"/>
          <w:szCs w:val="20"/>
        </w:rPr>
      </w:pPr>
    </w:p>
    <w:p w:rsidR="00DD0E52" w:rsidRPr="00DD0E52" w:rsidRDefault="00DD0E52" w:rsidP="00DD0E52">
      <w:pPr>
        <w:shd w:val="clear" w:color="auto" w:fill="FFFFFF"/>
        <w:spacing w:after="0" w:line="240" w:lineRule="auto"/>
        <w:rPr>
          <w:rFonts w:ascii="Arial" w:eastAsia="Times New Roman" w:hAnsi="Arial" w:cs="Arial"/>
          <w:bCs/>
          <w:color w:val="000000"/>
          <w:sz w:val="20"/>
          <w:szCs w:val="20"/>
        </w:rPr>
      </w:pPr>
      <w:r w:rsidRPr="00DD0E52">
        <w:rPr>
          <w:rFonts w:ascii="Arial" w:eastAsia="Times New Roman" w:hAnsi="Arial" w:cs="Arial"/>
          <w:bCs/>
          <w:color w:val="000000"/>
          <w:sz w:val="20"/>
          <w:szCs w:val="20"/>
        </w:rPr>
        <w:t xml:space="preserve">The Board observed a moment of silence for the people of Ukraine. </w:t>
      </w:r>
    </w:p>
    <w:p w:rsidR="00243B0C" w:rsidRPr="00306D71" w:rsidRDefault="00243B0C" w:rsidP="00DD0E52">
      <w:pPr>
        <w:shd w:val="clear" w:color="auto" w:fill="FFFFFF"/>
        <w:spacing w:after="0" w:line="240" w:lineRule="auto"/>
        <w:rPr>
          <w:rFonts w:ascii="Arial" w:eastAsia="Times New Roman" w:hAnsi="Arial" w:cs="Arial"/>
          <w:bCs/>
          <w:color w:val="000000"/>
          <w:sz w:val="20"/>
          <w:szCs w:val="20"/>
        </w:rPr>
      </w:pPr>
    </w:p>
    <w:p w:rsidR="00306D71" w:rsidRPr="00306D71" w:rsidRDefault="00306D71" w:rsidP="00306D71">
      <w:pPr>
        <w:shd w:val="clear" w:color="auto" w:fill="FFFFFF"/>
        <w:spacing w:after="0" w:line="240" w:lineRule="auto"/>
        <w:textAlignment w:val="top"/>
        <w:rPr>
          <w:rFonts w:ascii="Arial" w:eastAsia="Times New Roman" w:hAnsi="Arial" w:cs="Arial"/>
          <w:b/>
          <w:bCs/>
          <w:color w:val="000000"/>
          <w:sz w:val="20"/>
          <w:szCs w:val="20"/>
        </w:rPr>
      </w:pPr>
      <w:r w:rsidRPr="00306D71">
        <w:rPr>
          <w:rFonts w:ascii="Arial" w:eastAsia="Times New Roman" w:hAnsi="Arial" w:cs="Arial"/>
          <w:b/>
          <w:bCs/>
          <w:color w:val="000000"/>
          <w:sz w:val="20"/>
          <w:szCs w:val="20"/>
        </w:rPr>
        <w:t>1.0</w:t>
      </w:r>
      <w:r w:rsidR="006B2593">
        <w:rPr>
          <w:rFonts w:ascii="Arial" w:eastAsia="Times New Roman" w:hAnsi="Arial" w:cs="Arial"/>
          <w:b/>
          <w:bCs/>
          <w:color w:val="000000"/>
          <w:sz w:val="20"/>
          <w:szCs w:val="20"/>
        </w:rPr>
        <w:t>4</w:t>
      </w:r>
      <w:r w:rsidRPr="00306D71">
        <w:rPr>
          <w:rFonts w:ascii="Arial" w:eastAsia="Times New Roman" w:hAnsi="Arial" w:cs="Arial"/>
          <w:b/>
          <w:bCs/>
          <w:color w:val="000000"/>
          <w:sz w:val="20"/>
          <w:szCs w:val="20"/>
        </w:rPr>
        <w:t xml:space="preserve"> Pledge of Allegiance (p) REF: 2.28.22</w:t>
      </w:r>
    </w:p>
    <w:p w:rsidR="00306D71" w:rsidRDefault="00306D71" w:rsidP="00306D71">
      <w:pPr>
        <w:shd w:val="clear" w:color="auto" w:fill="FFFFFF"/>
        <w:spacing w:after="0" w:line="240" w:lineRule="auto"/>
        <w:rPr>
          <w:rFonts w:ascii="Arial" w:eastAsia="Times New Roman" w:hAnsi="Arial" w:cs="Arial"/>
          <w:b/>
          <w:bCs/>
          <w:color w:val="333333"/>
          <w:sz w:val="20"/>
          <w:szCs w:val="20"/>
        </w:rPr>
      </w:pPr>
    </w:p>
    <w:p w:rsidR="00DD0E52" w:rsidRPr="00DD0E52" w:rsidRDefault="00DD0E52" w:rsidP="00306D71">
      <w:pPr>
        <w:shd w:val="clear" w:color="auto" w:fill="FFFFFF"/>
        <w:spacing w:after="0" w:line="240" w:lineRule="auto"/>
        <w:rPr>
          <w:rFonts w:ascii="Arial" w:eastAsia="Times New Roman" w:hAnsi="Arial" w:cs="Arial"/>
          <w:bCs/>
          <w:color w:val="333333"/>
          <w:sz w:val="20"/>
          <w:szCs w:val="20"/>
        </w:rPr>
      </w:pPr>
      <w:r w:rsidRPr="00DD0E52">
        <w:rPr>
          <w:rFonts w:ascii="Arial" w:eastAsia="Times New Roman" w:hAnsi="Arial" w:cs="Arial"/>
          <w:bCs/>
          <w:color w:val="333333"/>
          <w:sz w:val="20"/>
          <w:szCs w:val="20"/>
        </w:rPr>
        <w:t>The Board recited the Pledge of Allegiance.</w:t>
      </w:r>
    </w:p>
    <w:p w:rsidR="00DD0E52" w:rsidRDefault="00DD0E52" w:rsidP="00306D71">
      <w:pPr>
        <w:shd w:val="clear" w:color="auto" w:fill="FFFFFF"/>
        <w:spacing w:after="0" w:line="240" w:lineRule="auto"/>
        <w:rPr>
          <w:rFonts w:ascii="Arial" w:eastAsia="Times New Roman" w:hAnsi="Arial" w:cs="Arial"/>
          <w:b/>
          <w:bCs/>
          <w:color w:val="333333"/>
          <w:sz w:val="20"/>
          <w:szCs w:val="20"/>
        </w:rPr>
      </w:pPr>
    </w:p>
    <w:p w:rsidR="00306D71" w:rsidRPr="00306D71" w:rsidRDefault="00306D71" w:rsidP="00306D71">
      <w:pPr>
        <w:shd w:val="clear" w:color="auto" w:fill="FFFFFF"/>
        <w:spacing w:after="0" w:line="240" w:lineRule="auto"/>
        <w:rPr>
          <w:rFonts w:ascii="Arial" w:eastAsia="Times New Roman" w:hAnsi="Arial" w:cs="Arial"/>
          <w:b/>
          <w:bCs/>
          <w:color w:val="333333"/>
          <w:sz w:val="24"/>
          <w:szCs w:val="24"/>
        </w:rPr>
      </w:pPr>
      <w:r w:rsidRPr="00306D71">
        <w:rPr>
          <w:rFonts w:ascii="Arial" w:eastAsia="Times New Roman" w:hAnsi="Arial" w:cs="Arial"/>
          <w:b/>
          <w:bCs/>
          <w:color w:val="333333"/>
          <w:sz w:val="24"/>
          <w:szCs w:val="24"/>
        </w:rPr>
        <w:t>2. Approval of the Agenda</w:t>
      </w:r>
    </w:p>
    <w:p w:rsidR="00306D71" w:rsidRDefault="00306D71" w:rsidP="00306D71">
      <w:pPr>
        <w:shd w:val="clear" w:color="auto" w:fill="FFFFFF"/>
        <w:spacing w:after="0" w:line="240" w:lineRule="auto"/>
        <w:rPr>
          <w:rFonts w:ascii="Arial" w:eastAsia="Times New Roman" w:hAnsi="Arial" w:cs="Arial"/>
          <w:b/>
          <w:bCs/>
          <w:color w:val="000000"/>
          <w:sz w:val="20"/>
          <w:szCs w:val="20"/>
        </w:rPr>
      </w:pPr>
      <w:r w:rsidRPr="00306D71">
        <w:rPr>
          <w:rFonts w:ascii="Arial" w:eastAsia="Times New Roman" w:hAnsi="Arial" w:cs="Arial"/>
          <w:b/>
          <w:bCs/>
          <w:color w:val="000000"/>
          <w:sz w:val="20"/>
          <w:szCs w:val="20"/>
        </w:rPr>
        <w:t> </w:t>
      </w:r>
    </w:p>
    <w:p w:rsidR="00306D71" w:rsidRDefault="00306D71" w:rsidP="00306D7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February 28, 2022 Board of Education Agenda.</w:t>
      </w:r>
    </w:p>
    <w:p w:rsidR="00306D71" w:rsidRDefault="00306D71" w:rsidP="00306D71">
      <w:pPr>
        <w:shd w:val="clear" w:color="auto" w:fill="FFFFFF"/>
        <w:spacing w:after="0" w:line="240" w:lineRule="auto"/>
        <w:rPr>
          <w:rFonts w:ascii="Arial" w:eastAsia="Times New Roman" w:hAnsi="Arial" w:cs="Arial"/>
          <w:color w:val="000000"/>
          <w:sz w:val="20"/>
          <w:szCs w:val="20"/>
        </w:rPr>
      </w:pPr>
    </w:p>
    <w:p w:rsidR="00306D71" w:rsidRDefault="00306D71" w:rsidP="00306D7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Amanda Young</w:t>
      </w:r>
    </w:p>
    <w:p w:rsidR="00306D71" w:rsidRDefault="00306D71" w:rsidP="00306D7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306D71" w:rsidRDefault="00306D71" w:rsidP="0045576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 Julie Towns, Neal Whitman, Amanda Young, Debbie Dunlap</w:t>
      </w:r>
    </w:p>
    <w:p w:rsidR="00455766" w:rsidRDefault="00455766" w:rsidP="00455766">
      <w:pPr>
        <w:shd w:val="clear" w:color="auto" w:fill="FFFFFF"/>
        <w:spacing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Angela Abram</w:t>
      </w:r>
    </w:p>
    <w:p w:rsidR="00306D71" w:rsidRPr="00306D71" w:rsidRDefault="00306D71" w:rsidP="00306D71">
      <w:pPr>
        <w:shd w:val="clear" w:color="auto" w:fill="FFFFFF"/>
        <w:spacing w:after="0" w:line="240" w:lineRule="auto"/>
        <w:textAlignment w:val="top"/>
        <w:rPr>
          <w:rFonts w:ascii="Arial" w:eastAsia="Times New Roman" w:hAnsi="Arial" w:cs="Arial"/>
          <w:b/>
          <w:bCs/>
          <w:color w:val="000000"/>
          <w:sz w:val="20"/>
          <w:szCs w:val="20"/>
        </w:rPr>
      </w:pPr>
      <w:r w:rsidRPr="00306D71">
        <w:rPr>
          <w:rFonts w:ascii="Arial" w:eastAsia="Times New Roman" w:hAnsi="Arial" w:cs="Arial"/>
          <w:b/>
          <w:bCs/>
          <w:color w:val="000000"/>
          <w:sz w:val="20"/>
          <w:szCs w:val="20"/>
        </w:rPr>
        <w:t>2.01 Motion to Approve the Agenda (a) REF: 2.28.22</w:t>
      </w:r>
    </w:p>
    <w:p w:rsidR="00306D71" w:rsidRDefault="00306D71" w:rsidP="00306D71">
      <w:pPr>
        <w:shd w:val="clear" w:color="auto" w:fill="FFFFFF"/>
        <w:spacing w:after="0" w:line="240" w:lineRule="auto"/>
        <w:rPr>
          <w:rFonts w:ascii="Arial" w:eastAsia="Times New Roman" w:hAnsi="Arial" w:cs="Arial"/>
          <w:color w:val="000000"/>
          <w:sz w:val="20"/>
          <w:szCs w:val="20"/>
        </w:rPr>
      </w:pPr>
    </w:p>
    <w:p w:rsidR="00306D71" w:rsidRPr="00306D71" w:rsidRDefault="00306D71" w:rsidP="00306D71">
      <w:pPr>
        <w:shd w:val="clear" w:color="auto" w:fill="FFFFFF"/>
        <w:spacing w:after="0" w:line="240" w:lineRule="auto"/>
        <w:rPr>
          <w:rFonts w:ascii="Arial" w:eastAsia="Times New Roman" w:hAnsi="Arial" w:cs="Arial"/>
          <w:color w:val="000000"/>
          <w:sz w:val="20"/>
          <w:szCs w:val="20"/>
        </w:rPr>
      </w:pPr>
      <w:r w:rsidRPr="00306D71">
        <w:rPr>
          <w:rFonts w:ascii="Arial" w:eastAsia="Times New Roman" w:hAnsi="Arial" w:cs="Arial"/>
          <w:color w:val="000000"/>
          <w:sz w:val="20"/>
          <w:szCs w:val="20"/>
        </w:rPr>
        <w:t>BE IT RESOLVED, in accordance with the Superintendent's recommendation, to approve the February 28, 2022 Special Meeting Agenda.</w:t>
      </w:r>
    </w:p>
    <w:p w:rsidR="00306D71" w:rsidRDefault="00306D71" w:rsidP="00306D71">
      <w:pPr>
        <w:shd w:val="clear" w:color="auto" w:fill="FFFFFF"/>
        <w:spacing w:after="0" w:line="240" w:lineRule="auto"/>
        <w:rPr>
          <w:rFonts w:ascii="Arial" w:eastAsia="Times New Roman" w:hAnsi="Arial" w:cs="Arial"/>
          <w:b/>
          <w:bCs/>
          <w:color w:val="333333"/>
          <w:sz w:val="20"/>
          <w:szCs w:val="20"/>
        </w:rPr>
      </w:pPr>
    </w:p>
    <w:p w:rsidR="00306D71" w:rsidRPr="00306D71" w:rsidRDefault="00306D71" w:rsidP="00306D71">
      <w:pPr>
        <w:shd w:val="clear" w:color="auto" w:fill="FFFFFF"/>
        <w:spacing w:after="0" w:line="240" w:lineRule="auto"/>
        <w:rPr>
          <w:rFonts w:ascii="Arial" w:eastAsia="Times New Roman" w:hAnsi="Arial" w:cs="Arial"/>
          <w:b/>
          <w:bCs/>
          <w:color w:val="333333"/>
          <w:sz w:val="24"/>
          <w:szCs w:val="24"/>
        </w:rPr>
      </w:pPr>
      <w:r w:rsidRPr="00306D71">
        <w:rPr>
          <w:rFonts w:ascii="Arial" w:eastAsia="Times New Roman" w:hAnsi="Arial" w:cs="Arial"/>
          <w:b/>
          <w:bCs/>
          <w:color w:val="333333"/>
          <w:sz w:val="24"/>
          <w:szCs w:val="24"/>
        </w:rPr>
        <w:t>3. Recognition of Visitors</w:t>
      </w:r>
    </w:p>
    <w:p w:rsidR="00306D71" w:rsidRDefault="00306D71" w:rsidP="00306D71">
      <w:pPr>
        <w:shd w:val="clear" w:color="auto" w:fill="FFFFFF"/>
        <w:spacing w:after="0" w:line="240" w:lineRule="auto"/>
        <w:rPr>
          <w:rFonts w:ascii="Arial" w:eastAsia="Times New Roman" w:hAnsi="Arial" w:cs="Arial"/>
          <w:b/>
          <w:bCs/>
          <w:color w:val="000000"/>
          <w:sz w:val="20"/>
          <w:szCs w:val="20"/>
        </w:rPr>
      </w:pPr>
      <w:r w:rsidRPr="00306D71">
        <w:rPr>
          <w:rFonts w:ascii="Arial" w:eastAsia="Times New Roman" w:hAnsi="Arial" w:cs="Arial"/>
          <w:b/>
          <w:bCs/>
          <w:color w:val="000000"/>
          <w:sz w:val="20"/>
          <w:szCs w:val="20"/>
        </w:rPr>
        <w:t> </w:t>
      </w:r>
    </w:p>
    <w:p w:rsidR="00601532" w:rsidRDefault="00601532" w:rsidP="00601532">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Angela Abram arrived at the meeting at 7:00 p.m.</w:t>
      </w:r>
    </w:p>
    <w:p w:rsidR="00601532" w:rsidRPr="00306D71" w:rsidRDefault="00601532" w:rsidP="00306D71">
      <w:pPr>
        <w:shd w:val="clear" w:color="auto" w:fill="FFFFFF"/>
        <w:spacing w:after="0" w:line="240" w:lineRule="auto"/>
        <w:rPr>
          <w:rFonts w:ascii="Arial" w:eastAsia="Times New Roman" w:hAnsi="Arial" w:cs="Arial"/>
          <w:b/>
          <w:bCs/>
          <w:color w:val="000000"/>
          <w:sz w:val="20"/>
          <w:szCs w:val="20"/>
        </w:rPr>
      </w:pPr>
    </w:p>
    <w:p w:rsidR="00306D71" w:rsidRPr="00306D71" w:rsidRDefault="00306D71" w:rsidP="00306D71">
      <w:pPr>
        <w:shd w:val="clear" w:color="auto" w:fill="FFFFFF"/>
        <w:spacing w:after="0" w:line="240" w:lineRule="auto"/>
        <w:textAlignment w:val="top"/>
        <w:rPr>
          <w:rFonts w:ascii="Arial" w:eastAsia="Times New Roman" w:hAnsi="Arial" w:cs="Arial"/>
          <w:b/>
          <w:bCs/>
          <w:color w:val="000000"/>
          <w:sz w:val="20"/>
          <w:szCs w:val="20"/>
        </w:rPr>
      </w:pPr>
      <w:r w:rsidRPr="00306D71">
        <w:rPr>
          <w:rFonts w:ascii="Arial" w:eastAsia="Times New Roman" w:hAnsi="Arial" w:cs="Arial"/>
          <w:b/>
          <w:bCs/>
          <w:color w:val="000000"/>
          <w:sz w:val="20"/>
          <w:szCs w:val="20"/>
        </w:rPr>
        <w:t xml:space="preserve">3.01 </w:t>
      </w:r>
      <w:r>
        <w:rPr>
          <w:rFonts w:ascii="Arial" w:eastAsia="Times New Roman" w:hAnsi="Arial" w:cs="Arial"/>
          <w:b/>
          <w:bCs/>
          <w:color w:val="000000"/>
          <w:sz w:val="20"/>
          <w:szCs w:val="20"/>
        </w:rPr>
        <w:t>The following visitors requested to address the Board</w:t>
      </w:r>
      <w:r w:rsidRPr="00306D71">
        <w:rPr>
          <w:rFonts w:ascii="Arial" w:eastAsia="Times New Roman" w:hAnsi="Arial" w:cs="Arial"/>
          <w:b/>
          <w:bCs/>
          <w:color w:val="000000"/>
          <w:sz w:val="20"/>
          <w:szCs w:val="20"/>
        </w:rPr>
        <w:t>. (</w:t>
      </w:r>
      <w:proofErr w:type="spellStart"/>
      <w:r w:rsidRPr="00306D71">
        <w:rPr>
          <w:rFonts w:ascii="Arial" w:eastAsia="Times New Roman" w:hAnsi="Arial" w:cs="Arial"/>
          <w:b/>
          <w:bCs/>
          <w:color w:val="000000"/>
          <w:sz w:val="20"/>
          <w:szCs w:val="20"/>
        </w:rPr>
        <w:t>i</w:t>
      </w:r>
      <w:proofErr w:type="spellEnd"/>
      <w:r w:rsidRPr="00306D71">
        <w:rPr>
          <w:rFonts w:ascii="Arial" w:eastAsia="Times New Roman" w:hAnsi="Arial" w:cs="Arial"/>
          <w:b/>
          <w:bCs/>
          <w:color w:val="000000"/>
          <w:sz w:val="20"/>
          <w:szCs w:val="20"/>
        </w:rPr>
        <w:t>) REF: 2.28.22</w:t>
      </w:r>
    </w:p>
    <w:p w:rsidR="00306D71" w:rsidRDefault="00306D71" w:rsidP="00306D71">
      <w:pPr>
        <w:shd w:val="clear" w:color="auto" w:fill="FFFFFF"/>
        <w:spacing w:after="0" w:line="240" w:lineRule="auto"/>
        <w:rPr>
          <w:rFonts w:ascii="Arial" w:eastAsia="Times New Roman" w:hAnsi="Arial" w:cs="Arial"/>
          <w:color w:val="000000"/>
          <w:sz w:val="20"/>
          <w:szCs w:val="20"/>
        </w:rPr>
      </w:pPr>
      <w:r w:rsidRPr="00306D71">
        <w:rPr>
          <w:rFonts w:ascii="Arial" w:eastAsia="Times New Roman" w:hAnsi="Arial" w:cs="Arial"/>
          <w:color w:val="000000"/>
          <w:sz w:val="20"/>
          <w:szCs w:val="20"/>
        </w:rPr>
        <w:t> </w:t>
      </w:r>
    </w:p>
    <w:p w:rsidR="00601532" w:rsidRDefault="00601532" w:rsidP="00306D7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Renee </w:t>
      </w:r>
      <w:proofErr w:type="spellStart"/>
      <w:r>
        <w:rPr>
          <w:rFonts w:ascii="Arial" w:eastAsia="Times New Roman" w:hAnsi="Arial" w:cs="Arial"/>
          <w:color w:val="000000"/>
          <w:sz w:val="20"/>
          <w:szCs w:val="20"/>
        </w:rPr>
        <w:t>Tobe</w:t>
      </w:r>
      <w:proofErr w:type="spellEnd"/>
      <w:r>
        <w:rPr>
          <w:rFonts w:ascii="Arial" w:eastAsia="Times New Roman" w:hAnsi="Arial" w:cs="Arial"/>
          <w:color w:val="000000"/>
          <w:sz w:val="20"/>
          <w:szCs w:val="20"/>
        </w:rPr>
        <w:t xml:space="preserve">, 8177 Shale Valley-Students and </w:t>
      </w:r>
      <w:r w:rsidR="00D664E0">
        <w:rPr>
          <w:rFonts w:ascii="Arial" w:eastAsia="Times New Roman" w:hAnsi="Arial" w:cs="Arial"/>
          <w:color w:val="000000"/>
          <w:sz w:val="20"/>
          <w:szCs w:val="20"/>
        </w:rPr>
        <w:t>s</w:t>
      </w:r>
      <w:r>
        <w:rPr>
          <w:rFonts w:ascii="Arial" w:eastAsia="Times New Roman" w:hAnsi="Arial" w:cs="Arial"/>
          <w:color w:val="000000"/>
          <w:sz w:val="20"/>
          <w:szCs w:val="20"/>
        </w:rPr>
        <w:t>taff wearing masks</w:t>
      </w:r>
    </w:p>
    <w:p w:rsidR="00601532" w:rsidRPr="00306D71" w:rsidRDefault="00601532" w:rsidP="00306D71">
      <w:pPr>
        <w:shd w:val="clear" w:color="auto" w:fill="FFFFFF"/>
        <w:spacing w:after="0" w:line="240" w:lineRule="auto"/>
        <w:rPr>
          <w:rFonts w:ascii="Arial" w:eastAsia="Times New Roman" w:hAnsi="Arial" w:cs="Arial"/>
          <w:color w:val="000000"/>
          <w:sz w:val="20"/>
          <w:szCs w:val="20"/>
        </w:rPr>
      </w:pPr>
    </w:p>
    <w:p w:rsidR="00306D71" w:rsidRPr="00306D71" w:rsidRDefault="00306D71" w:rsidP="00306D71">
      <w:pPr>
        <w:shd w:val="clear" w:color="auto" w:fill="FFFFFF"/>
        <w:spacing w:after="0" w:line="240" w:lineRule="auto"/>
        <w:rPr>
          <w:rFonts w:ascii="Arial" w:eastAsia="Times New Roman" w:hAnsi="Arial" w:cs="Arial"/>
          <w:b/>
          <w:bCs/>
          <w:color w:val="333333"/>
          <w:sz w:val="24"/>
          <w:szCs w:val="24"/>
        </w:rPr>
      </w:pPr>
      <w:r w:rsidRPr="00306D71">
        <w:rPr>
          <w:rFonts w:ascii="Arial" w:eastAsia="Times New Roman" w:hAnsi="Arial" w:cs="Arial"/>
          <w:b/>
          <w:bCs/>
          <w:color w:val="333333"/>
          <w:sz w:val="24"/>
          <w:szCs w:val="24"/>
        </w:rPr>
        <w:t>4. Policies</w:t>
      </w:r>
    </w:p>
    <w:p w:rsidR="00306D71" w:rsidRPr="00306D71" w:rsidRDefault="00306D71" w:rsidP="00306D71">
      <w:pPr>
        <w:shd w:val="clear" w:color="auto" w:fill="FFFFFF"/>
        <w:spacing w:after="0" w:line="240" w:lineRule="auto"/>
        <w:rPr>
          <w:rFonts w:ascii="Arial" w:eastAsia="Times New Roman" w:hAnsi="Arial" w:cs="Arial"/>
          <w:b/>
          <w:bCs/>
          <w:color w:val="000000"/>
          <w:sz w:val="20"/>
          <w:szCs w:val="20"/>
        </w:rPr>
      </w:pPr>
      <w:r w:rsidRPr="00306D71">
        <w:rPr>
          <w:rFonts w:ascii="Arial" w:eastAsia="Times New Roman" w:hAnsi="Arial" w:cs="Arial"/>
          <w:b/>
          <w:bCs/>
          <w:color w:val="000000"/>
          <w:sz w:val="20"/>
          <w:szCs w:val="20"/>
        </w:rPr>
        <w:t> </w:t>
      </w:r>
    </w:p>
    <w:p w:rsidR="00306D71" w:rsidRPr="00306D71" w:rsidRDefault="00306D71" w:rsidP="00306D71">
      <w:pPr>
        <w:shd w:val="clear" w:color="auto" w:fill="FFFFFF"/>
        <w:spacing w:after="0" w:line="240" w:lineRule="auto"/>
        <w:textAlignment w:val="top"/>
        <w:rPr>
          <w:rFonts w:ascii="Arial" w:eastAsia="Times New Roman" w:hAnsi="Arial" w:cs="Arial"/>
          <w:b/>
          <w:bCs/>
          <w:color w:val="000000"/>
          <w:sz w:val="20"/>
          <w:szCs w:val="20"/>
        </w:rPr>
      </w:pPr>
      <w:r w:rsidRPr="00306D71">
        <w:rPr>
          <w:rFonts w:ascii="Arial" w:eastAsia="Times New Roman" w:hAnsi="Arial" w:cs="Arial"/>
          <w:b/>
          <w:bCs/>
          <w:color w:val="000000"/>
          <w:sz w:val="20"/>
          <w:szCs w:val="20"/>
        </w:rPr>
        <w:lastRenderedPageBreak/>
        <w:t xml:space="preserve">4.01 </w:t>
      </w:r>
      <w:r w:rsidR="00781AA3">
        <w:rPr>
          <w:rFonts w:ascii="Arial" w:eastAsia="Times New Roman" w:hAnsi="Arial" w:cs="Arial"/>
          <w:b/>
          <w:bCs/>
          <w:color w:val="000000"/>
          <w:sz w:val="20"/>
          <w:szCs w:val="20"/>
        </w:rPr>
        <w:t xml:space="preserve">The Board discussed the </w:t>
      </w:r>
      <w:r w:rsidRPr="00306D71">
        <w:rPr>
          <w:rFonts w:ascii="Arial" w:eastAsia="Times New Roman" w:hAnsi="Arial" w:cs="Arial"/>
          <w:b/>
          <w:bCs/>
          <w:color w:val="000000"/>
          <w:sz w:val="20"/>
          <w:szCs w:val="20"/>
        </w:rPr>
        <w:t>COVID-19 Face Covering Policy (d) REF: 2.28.22</w:t>
      </w:r>
    </w:p>
    <w:p w:rsidR="00306D71" w:rsidRDefault="00306D71" w:rsidP="00306D71">
      <w:pPr>
        <w:shd w:val="clear" w:color="auto" w:fill="FFFFFF"/>
        <w:spacing w:after="0" w:line="240" w:lineRule="auto"/>
        <w:rPr>
          <w:rFonts w:ascii="Arial" w:eastAsia="Times New Roman" w:hAnsi="Arial" w:cs="Arial"/>
          <w:b/>
          <w:bCs/>
          <w:color w:val="333333"/>
          <w:sz w:val="20"/>
          <w:szCs w:val="20"/>
        </w:rPr>
      </w:pPr>
    </w:p>
    <w:p w:rsidR="00601532" w:rsidRPr="00F72BDA" w:rsidRDefault="00601532" w:rsidP="00F72BDA">
      <w:pPr>
        <w:pStyle w:val="ListParagraph"/>
        <w:numPr>
          <w:ilvl w:val="0"/>
          <w:numId w:val="1"/>
        </w:numPr>
        <w:shd w:val="clear" w:color="auto" w:fill="FFFFFF"/>
        <w:spacing w:after="0" w:line="240" w:lineRule="auto"/>
        <w:rPr>
          <w:rFonts w:ascii="Arial" w:eastAsia="Times New Roman" w:hAnsi="Arial" w:cs="Arial"/>
          <w:bCs/>
          <w:color w:val="333333"/>
          <w:sz w:val="20"/>
          <w:szCs w:val="20"/>
        </w:rPr>
      </w:pPr>
      <w:r w:rsidRPr="00F72BDA">
        <w:rPr>
          <w:rFonts w:ascii="Arial" w:eastAsia="Times New Roman" w:hAnsi="Arial" w:cs="Arial"/>
          <w:bCs/>
          <w:color w:val="333333"/>
          <w:sz w:val="20"/>
          <w:szCs w:val="20"/>
        </w:rPr>
        <w:t xml:space="preserve">Superintendent Dr. Melvin Brown addressed the Board regarding the </w:t>
      </w:r>
      <w:r w:rsidR="00F72BDA" w:rsidRPr="00F72BDA">
        <w:rPr>
          <w:rFonts w:ascii="Arial" w:eastAsia="Times New Roman" w:hAnsi="Arial" w:cs="Arial"/>
          <w:bCs/>
          <w:color w:val="333333"/>
          <w:sz w:val="20"/>
          <w:szCs w:val="20"/>
        </w:rPr>
        <w:t xml:space="preserve">changes to the </w:t>
      </w:r>
      <w:r w:rsidRPr="00F72BDA">
        <w:rPr>
          <w:rFonts w:ascii="Arial" w:eastAsia="Times New Roman" w:hAnsi="Arial" w:cs="Arial"/>
          <w:bCs/>
          <w:color w:val="333333"/>
          <w:sz w:val="20"/>
          <w:szCs w:val="20"/>
        </w:rPr>
        <w:t>CDC guidelines regarding COVID-19 and the use of face covering</w:t>
      </w:r>
      <w:r w:rsidR="00C136C1">
        <w:rPr>
          <w:rFonts w:ascii="Arial" w:eastAsia="Times New Roman" w:hAnsi="Arial" w:cs="Arial"/>
          <w:bCs/>
          <w:color w:val="333333"/>
          <w:sz w:val="20"/>
          <w:szCs w:val="20"/>
        </w:rPr>
        <w:t>s</w:t>
      </w:r>
      <w:r w:rsidRPr="00F72BDA">
        <w:rPr>
          <w:rFonts w:ascii="Arial" w:eastAsia="Times New Roman" w:hAnsi="Arial" w:cs="Arial"/>
          <w:bCs/>
          <w:color w:val="333333"/>
          <w:sz w:val="20"/>
          <w:szCs w:val="20"/>
        </w:rPr>
        <w:t>.</w:t>
      </w:r>
    </w:p>
    <w:p w:rsidR="00F72BDA" w:rsidRPr="00F72BDA" w:rsidRDefault="00F72BDA" w:rsidP="00306D71">
      <w:pPr>
        <w:shd w:val="clear" w:color="auto" w:fill="FFFFFF"/>
        <w:spacing w:after="0" w:line="240" w:lineRule="auto"/>
        <w:rPr>
          <w:rFonts w:ascii="Arial" w:eastAsia="Times New Roman" w:hAnsi="Arial" w:cs="Arial"/>
          <w:bCs/>
          <w:color w:val="333333"/>
          <w:sz w:val="20"/>
          <w:szCs w:val="20"/>
        </w:rPr>
      </w:pPr>
    </w:p>
    <w:p w:rsidR="00F72BDA" w:rsidRPr="00F72BDA" w:rsidRDefault="00F72BDA" w:rsidP="00F72BDA">
      <w:pPr>
        <w:pStyle w:val="ListParagraph"/>
        <w:numPr>
          <w:ilvl w:val="0"/>
          <w:numId w:val="1"/>
        </w:numPr>
        <w:shd w:val="clear" w:color="auto" w:fill="FFFFFF"/>
        <w:spacing w:after="0" w:line="240" w:lineRule="auto"/>
        <w:rPr>
          <w:rFonts w:ascii="Arial" w:eastAsia="Times New Roman" w:hAnsi="Arial" w:cs="Arial"/>
          <w:bCs/>
          <w:color w:val="333333"/>
          <w:sz w:val="20"/>
          <w:szCs w:val="20"/>
        </w:rPr>
      </w:pPr>
      <w:r w:rsidRPr="00F72BDA">
        <w:rPr>
          <w:rFonts w:ascii="Arial" w:eastAsia="Times New Roman" w:hAnsi="Arial" w:cs="Arial"/>
          <w:bCs/>
          <w:color w:val="333333"/>
          <w:sz w:val="20"/>
          <w:szCs w:val="20"/>
        </w:rPr>
        <w:t>The Board discussed the changes to the CDC guidelines</w:t>
      </w:r>
      <w:r>
        <w:rPr>
          <w:rFonts w:ascii="Arial" w:eastAsia="Times New Roman" w:hAnsi="Arial" w:cs="Arial"/>
          <w:bCs/>
          <w:color w:val="333333"/>
          <w:sz w:val="20"/>
          <w:szCs w:val="20"/>
        </w:rPr>
        <w:t xml:space="preserve"> and the use of face coverings</w:t>
      </w:r>
      <w:r w:rsidRPr="00F72BDA">
        <w:rPr>
          <w:rFonts w:ascii="Arial" w:eastAsia="Times New Roman" w:hAnsi="Arial" w:cs="Arial"/>
          <w:bCs/>
          <w:color w:val="333333"/>
          <w:sz w:val="20"/>
          <w:szCs w:val="20"/>
        </w:rPr>
        <w:t>.</w:t>
      </w:r>
      <w:r w:rsidR="004855A6">
        <w:rPr>
          <w:rFonts w:ascii="Arial" w:eastAsia="Times New Roman" w:hAnsi="Arial" w:cs="Arial"/>
          <w:bCs/>
          <w:color w:val="333333"/>
          <w:sz w:val="20"/>
          <w:szCs w:val="20"/>
        </w:rPr>
        <w:t xml:space="preserve"> (Please see Neal Whitman’s review at the end of the minutes.)</w:t>
      </w:r>
    </w:p>
    <w:p w:rsidR="00601532" w:rsidRDefault="00601532" w:rsidP="00306D71">
      <w:pPr>
        <w:shd w:val="clear" w:color="auto" w:fill="FFFFFF"/>
        <w:spacing w:after="0" w:line="240" w:lineRule="auto"/>
        <w:rPr>
          <w:rFonts w:ascii="Arial" w:eastAsia="Times New Roman" w:hAnsi="Arial" w:cs="Arial"/>
          <w:b/>
          <w:bCs/>
          <w:color w:val="333333"/>
          <w:sz w:val="20"/>
          <w:szCs w:val="20"/>
        </w:rPr>
      </w:pPr>
    </w:p>
    <w:p w:rsidR="00781AA3" w:rsidRPr="00487097" w:rsidRDefault="00781AA3" w:rsidP="00781AA3">
      <w:pPr>
        <w:shd w:val="clear" w:color="auto" w:fill="FFFFFF"/>
        <w:spacing w:after="0" w:line="240" w:lineRule="auto"/>
        <w:rPr>
          <w:rFonts w:ascii="Arial" w:eastAsia="Times New Roman" w:hAnsi="Arial" w:cs="Arial"/>
          <w:b/>
          <w:bCs/>
          <w:color w:val="333333"/>
          <w:sz w:val="20"/>
          <w:szCs w:val="20"/>
        </w:rPr>
      </w:pPr>
      <w:r w:rsidRPr="00CF45B5">
        <w:rPr>
          <w:rFonts w:ascii="Arial" w:eastAsia="Times New Roman" w:hAnsi="Arial" w:cs="Arial"/>
          <w:b/>
          <w:bCs/>
          <w:color w:val="333333"/>
          <w:sz w:val="20"/>
          <w:szCs w:val="20"/>
        </w:rPr>
        <w:t xml:space="preserve">Motion to </w:t>
      </w:r>
      <w:r>
        <w:rPr>
          <w:rFonts w:ascii="Arial" w:eastAsia="Times New Roman" w:hAnsi="Arial" w:cs="Arial"/>
          <w:b/>
          <w:bCs/>
          <w:color w:val="333333"/>
          <w:sz w:val="20"/>
          <w:szCs w:val="20"/>
        </w:rPr>
        <w:t xml:space="preserve">rescind </w:t>
      </w:r>
      <w:r w:rsidR="00F72BDA">
        <w:rPr>
          <w:rFonts w:ascii="Arial" w:eastAsia="Times New Roman" w:hAnsi="Arial" w:cs="Arial"/>
          <w:b/>
          <w:bCs/>
          <w:color w:val="333333"/>
          <w:sz w:val="20"/>
          <w:szCs w:val="20"/>
        </w:rPr>
        <w:t xml:space="preserve">Policy 8450.01 </w:t>
      </w:r>
      <w:r>
        <w:rPr>
          <w:rFonts w:ascii="Arial" w:eastAsia="Times New Roman" w:hAnsi="Arial" w:cs="Arial"/>
          <w:b/>
          <w:bCs/>
          <w:color w:val="333333"/>
          <w:sz w:val="20"/>
          <w:szCs w:val="20"/>
        </w:rPr>
        <w:t>Covid-19 Face Covering Policy</w:t>
      </w:r>
      <w:r w:rsidRPr="00CF45B5">
        <w:rPr>
          <w:rFonts w:ascii="Arial" w:eastAsia="Times New Roman" w:hAnsi="Arial" w:cs="Arial"/>
          <w:b/>
          <w:bCs/>
          <w:color w:val="333333"/>
          <w:sz w:val="20"/>
          <w:szCs w:val="20"/>
        </w:rPr>
        <w:t>.</w:t>
      </w:r>
    </w:p>
    <w:p w:rsidR="00781AA3" w:rsidRDefault="00781AA3" w:rsidP="00781AA3">
      <w:pPr>
        <w:shd w:val="clear" w:color="auto" w:fill="FFFFFF"/>
        <w:spacing w:after="0" w:line="240" w:lineRule="auto"/>
        <w:rPr>
          <w:rFonts w:ascii="Arial" w:eastAsia="Times New Roman" w:hAnsi="Arial" w:cs="Arial"/>
          <w:b/>
          <w:bCs/>
          <w:color w:val="333333"/>
          <w:sz w:val="20"/>
          <w:szCs w:val="20"/>
        </w:rPr>
      </w:pPr>
    </w:p>
    <w:p w:rsidR="00781AA3" w:rsidRDefault="00781AA3" w:rsidP="00781AA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Angela Abram</w:t>
      </w:r>
    </w:p>
    <w:p w:rsidR="00781AA3" w:rsidRDefault="00781AA3" w:rsidP="00781AA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781AA3" w:rsidRDefault="00781AA3" w:rsidP="00781AA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rPr>
        <w:t>Yea: Angela Abram, Julie Towns, Neal Whitman, Amanda Young, Debbie Dunlap.</w:t>
      </w:r>
    </w:p>
    <w:p w:rsidR="00781AA3" w:rsidRDefault="00781AA3" w:rsidP="00306D71">
      <w:pPr>
        <w:shd w:val="clear" w:color="auto" w:fill="FFFFFF"/>
        <w:spacing w:after="0" w:line="240" w:lineRule="auto"/>
        <w:rPr>
          <w:rFonts w:ascii="Arial" w:eastAsia="Times New Roman" w:hAnsi="Arial" w:cs="Arial"/>
          <w:b/>
          <w:bCs/>
          <w:color w:val="333333"/>
          <w:sz w:val="20"/>
          <w:szCs w:val="20"/>
        </w:rPr>
      </w:pPr>
    </w:p>
    <w:p w:rsidR="00781AA3" w:rsidRDefault="00781AA3" w:rsidP="00306D71">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4.02 Motion to approve </w:t>
      </w:r>
      <w:r w:rsidR="006B2593">
        <w:rPr>
          <w:rFonts w:ascii="Arial" w:eastAsia="Times New Roman" w:hAnsi="Arial" w:cs="Arial"/>
          <w:b/>
          <w:bCs/>
          <w:color w:val="333333"/>
          <w:sz w:val="20"/>
          <w:szCs w:val="20"/>
        </w:rPr>
        <w:t xml:space="preserve">to </w:t>
      </w:r>
      <w:r>
        <w:rPr>
          <w:rFonts w:ascii="Arial" w:eastAsia="Times New Roman" w:hAnsi="Arial" w:cs="Arial"/>
          <w:b/>
          <w:bCs/>
          <w:color w:val="333333"/>
          <w:sz w:val="20"/>
          <w:szCs w:val="20"/>
        </w:rPr>
        <w:t>rescind the COVID-19 Face Covering Policy.</w:t>
      </w:r>
    </w:p>
    <w:p w:rsidR="00F72BDA" w:rsidRDefault="00F72BDA" w:rsidP="00306D71">
      <w:pPr>
        <w:shd w:val="clear" w:color="auto" w:fill="FFFFFF"/>
        <w:spacing w:after="0" w:line="240" w:lineRule="auto"/>
        <w:rPr>
          <w:rFonts w:ascii="Arial" w:eastAsia="Times New Roman" w:hAnsi="Arial" w:cs="Arial"/>
          <w:b/>
          <w:bCs/>
          <w:color w:val="333333"/>
          <w:sz w:val="20"/>
          <w:szCs w:val="20"/>
        </w:rPr>
      </w:pPr>
    </w:p>
    <w:p w:rsidR="00F72BDA" w:rsidRPr="00455766" w:rsidRDefault="00F72BDA" w:rsidP="00306D71">
      <w:pPr>
        <w:shd w:val="clear" w:color="auto" w:fill="FFFFFF"/>
        <w:spacing w:after="0" w:line="240" w:lineRule="auto"/>
        <w:rPr>
          <w:rFonts w:ascii="Arial" w:eastAsia="Times New Roman" w:hAnsi="Arial" w:cs="Arial"/>
          <w:bCs/>
          <w:color w:val="333333"/>
          <w:sz w:val="20"/>
          <w:szCs w:val="20"/>
        </w:rPr>
      </w:pPr>
      <w:r w:rsidRPr="00455766">
        <w:rPr>
          <w:rFonts w:ascii="Arial" w:eastAsia="Times New Roman" w:hAnsi="Arial" w:cs="Arial"/>
          <w:bCs/>
          <w:color w:val="333333"/>
          <w:sz w:val="20"/>
          <w:szCs w:val="20"/>
        </w:rPr>
        <w:t xml:space="preserve">BE IT RESOLVED, in accordance with the Superintendent’s recommendation, to </w:t>
      </w:r>
      <w:r w:rsidR="00455766" w:rsidRPr="00455766">
        <w:rPr>
          <w:rFonts w:ascii="Arial" w:eastAsia="Times New Roman" w:hAnsi="Arial" w:cs="Arial"/>
          <w:bCs/>
          <w:color w:val="333333"/>
          <w:sz w:val="20"/>
          <w:szCs w:val="20"/>
        </w:rPr>
        <w:t>rescind Policy 8450.01 COVID-19 Face Covering Policy.</w:t>
      </w:r>
    </w:p>
    <w:p w:rsidR="00781AA3" w:rsidRDefault="00781AA3" w:rsidP="00306D71">
      <w:pPr>
        <w:shd w:val="clear" w:color="auto" w:fill="FFFFFF"/>
        <w:spacing w:after="0" w:line="240" w:lineRule="auto"/>
        <w:rPr>
          <w:rFonts w:ascii="Arial" w:eastAsia="Times New Roman" w:hAnsi="Arial" w:cs="Arial"/>
          <w:b/>
          <w:bCs/>
          <w:color w:val="333333"/>
          <w:sz w:val="20"/>
          <w:szCs w:val="20"/>
        </w:rPr>
      </w:pPr>
    </w:p>
    <w:p w:rsidR="00306D71" w:rsidRPr="00306D71" w:rsidRDefault="00306D71" w:rsidP="00306D71">
      <w:pPr>
        <w:shd w:val="clear" w:color="auto" w:fill="FFFFFF"/>
        <w:spacing w:after="0" w:line="240" w:lineRule="auto"/>
        <w:rPr>
          <w:rFonts w:ascii="Arial" w:eastAsia="Times New Roman" w:hAnsi="Arial" w:cs="Arial"/>
          <w:b/>
          <w:bCs/>
          <w:color w:val="333333"/>
          <w:sz w:val="24"/>
          <w:szCs w:val="24"/>
        </w:rPr>
      </w:pPr>
      <w:r w:rsidRPr="00306D71">
        <w:rPr>
          <w:rFonts w:ascii="Arial" w:eastAsia="Times New Roman" w:hAnsi="Arial" w:cs="Arial"/>
          <w:b/>
          <w:bCs/>
          <w:color w:val="333333"/>
          <w:sz w:val="24"/>
          <w:szCs w:val="24"/>
        </w:rPr>
        <w:t>5. Adjournment</w:t>
      </w:r>
    </w:p>
    <w:p w:rsidR="00306D71" w:rsidRDefault="00306D71" w:rsidP="00306D71">
      <w:pPr>
        <w:shd w:val="clear" w:color="auto" w:fill="FFFFFF"/>
        <w:spacing w:after="0" w:line="240" w:lineRule="auto"/>
        <w:rPr>
          <w:rFonts w:ascii="Arial" w:eastAsia="Times New Roman" w:hAnsi="Arial" w:cs="Arial"/>
          <w:b/>
          <w:bCs/>
          <w:color w:val="000000"/>
          <w:sz w:val="20"/>
          <w:szCs w:val="20"/>
        </w:rPr>
      </w:pPr>
      <w:r w:rsidRPr="00306D71">
        <w:rPr>
          <w:rFonts w:ascii="Arial" w:eastAsia="Times New Roman" w:hAnsi="Arial" w:cs="Arial"/>
          <w:b/>
          <w:bCs/>
          <w:color w:val="000000"/>
          <w:sz w:val="20"/>
          <w:szCs w:val="20"/>
        </w:rPr>
        <w:t> </w:t>
      </w:r>
    </w:p>
    <w:p w:rsidR="00781AA3" w:rsidRPr="00487097" w:rsidRDefault="00781AA3" w:rsidP="00781AA3">
      <w:pPr>
        <w:shd w:val="clear" w:color="auto" w:fill="FFFFFF"/>
        <w:spacing w:after="0" w:line="240" w:lineRule="auto"/>
        <w:rPr>
          <w:rFonts w:ascii="Arial" w:eastAsia="Times New Roman" w:hAnsi="Arial" w:cs="Arial"/>
          <w:b/>
          <w:bCs/>
          <w:color w:val="333333"/>
          <w:sz w:val="20"/>
          <w:szCs w:val="20"/>
        </w:rPr>
      </w:pPr>
      <w:r w:rsidRPr="00CF45B5">
        <w:rPr>
          <w:rFonts w:ascii="Arial" w:eastAsia="Times New Roman" w:hAnsi="Arial" w:cs="Arial"/>
          <w:b/>
          <w:bCs/>
          <w:color w:val="333333"/>
          <w:sz w:val="20"/>
          <w:szCs w:val="20"/>
        </w:rPr>
        <w:t xml:space="preserve">Motion to </w:t>
      </w:r>
      <w:r>
        <w:rPr>
          <w:rFonts w:ascii="Arial" w:eastAsia="Times New Roman" w:hAnsi="Arial" w:cs="Arial"/>
          <w:b/>
          <w:bCs/>
          <w:color w:val="333333"/>
          <w:sz w:val="20"/>
          <w:szCs w:val="20"/>
        </w:rPr>
        <w:t>adjourn</w:t>
      </w:r>
      <w:r w:rsidRPr="00CF45B5">
        <w:rPr>
          <w:rFonts w:ascii="Arial" w:eastAsia="Times New Roman" w:hAnsi="Arial" w:cs="Arial"/>
          <w:b/>
          <w:bCs/>
          <w:color w:val="333333"/>
          <w:sz w:val="20"/>
          <w:szCs w:val="20"/>
        </w:rPr>
        <w:t>.</w:t>
      </w:r>
    </w:p>
    <w:p w:rsidR="00781AA3" w:rsidRDefault="00781AA3" w:rsidP="00781AA3">
      <w:pPr>
        <w:shd w:val="clear" w:color="auto" w:fill="FFFFFF"/>
        <w:spacing w:after="0" w:line="240" w:lineRule="auto"/>
        <w:rPr>
          <w:rFonts w:ascii="Arial" w:eastAsia="Times New Roman" w:hAnsi="Arial" w:cs="Arial"/>
          <w:b/>
          <w:bCs/>
          <w:color w:val="333333"/>
          <w:sz w:val="20"/>
          <w:szCs w:val="20"/>
        </w:rPr>
      </w:pPr>
    </w:p>
    <w:p w:rsidR="00781AA3" w:rsidRDefault="00781AA3" w:rsidP="00781AA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Julie Towns, second by Amanda Young</w:t>
      </w:r>
    </w:p>
    <w:p w:rsidR="00781AA3" w:rsidRDefault="00781AA3" w:rsidP="00781AA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781AA3" w:rsidRDefault="00781AA3" w:rsidP="00781AA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rPr>
        <w:t>Yea: Angela Abram, Julie Towns, Neal Whitman, Amanda Young, Debbie Dunlap.</w:t>
      </w:r>
    </w:p>
    <w:p w:rsidR="00781AA3" w:rsidRPr="00306D71" w:rsidRDefault="00781AA3" w:rsidP="00306D71">
      <w:pPr>
        <w:shd w:val="clear" w:color="auto" w:fill="FFFFFF"/>
        <w:spacing w:after="0" w:line="240" w:lineRule="auto"/>
        <w:rPr>
          <w:rFonts w:ascii="Arial" w:eastAsia="Times New Roman" w:hAnsi="Arial" w:cs="Arial"/>
          <w:b/>
          <w:bCs/>
          <w:color w:val="000000"/>
          <w:sz w:val="20"/>
          <w:szCs w:val="20"/>
        </w:rPr>
      </w:pPr>
    </w:p>
    <w:p w:rsidR="00306D71" w:rsidRPr="00306D71" w:rsidRDefault="00306D71" w:rsidP="00306D71">
      <w:pPr>
        <w:shd w:val="clear" w:color="auto" w:fill="FFFFFF"/>
        <w:spacing w:after="0" w:line="240" w:lineRule="auto"/>
        <w:textAlignment w:val="top"/>
        <w:rPr>
          <w:rFonts w:ascii="Arial" w:eastAsia="Times New Roman" w:hAnsi="Arial" w:cs="Arial"/>
          <w:b/>
          <w:bCs/>
          <w:color w:val="000000"/>
          <w:sz w:val="20"/>
          <w:szCs w:val="20"/>
        </w:rPr>
      </w:pPr>
      <w:r w:rsidRPr="00306D71">
        <w:rPr>
          <w:rFonts w:ascii="Arial" w:eastAsia="Times New Roman" w:hAnsi="Arial" w:cs="Arial"/>
          <w:b/>
          <w:bCs/>
          <w:color w:val="000000"/>
          <w:sz w:val="20"/>
          <w:szCs w:val="20"/>
        </w:rPr>
        <w:t>5.01 Motion to Adjourn (a) REF: 2.28.22</w:t>
      </w:r>
    </w:p>
    <w:p w:rsidR="00781AA3" w:rsidRDefault="00781AA3" w:rsidP="00781AA3">
      <w:pPr>
        <w:shd w:val="clear" w:color="auto" w:fill="FFFFFF"/>
        <w:spacing w:after="0" w:line="240" w:lineRule="auto"/>
        <w:rPr>
          <w:rFonts w:ascii="Arial" w:eastAsia="Times New Roman" w:hAnsi="Arial" w:cs="Arial"/>
          <w:color w:val="000000"/>
          <w:sz w:val="20"/>
          <w:szCs w:val="20"/>
        </w:rPr>
      </w:pPr>
      <w:bookmarkStart w:id="0" w:name="_Hlk78273791"/>
    </w:p>
    <w:p w:rsidR="00781AA3" w:rsidRDefault="00781AA3" w:rsidP="00781AA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meeting was adjourned.</w:t>
      </w:r>
    </w:p>
    <w:p w:rsidR="00781AA3" w:rsidRDefault="00781AA3" w:rsidP="00781AA3">
      <w:pPr>
        <w:spacing w:after="0"/>
        <w:rPr>
          <w:rFonts w:ascii="Arial" w:hAnsi="Arial" w:cs="Arial"/>
          <w:sz w:val="20"/>
          <w:szCs w:val="20"/>
        </w:rPr>
      </w:pPr>
    </w:p>
    <w:p w:rsidR="00781AA3" w:rsidRDefault="00781AA3" w:rsidP="00781AA3">
      <w:pPr>
        <w:spacing w:after="0"/>
        <w:ind w:left="3600" w:firstLine="720"/>
        <w:rPr>
          <w:rFonts w:ascii="Arial" w:hAnsi="Arial" w:cs="Arial"/>
          <w:sz w:val="20"/>
          <w:szCs w:val="20"/>
        </w:rPr>
      </w:pPr>
      <w:r>
        <w:rPr>
          <w:rFonts w:ascii="Arial" w:hAnsi="Arial" w:cs="Arial"/>
          <w:sz w:val="20"/>
          <w:szCs w:val="20"/>
        </w:rPr>
        <w:t>_______________________________________</w:t>
      </w:r>
    </w:p>
    <w:p w:rsidR="00781AA3" w:rsidRDefault="00781AA3" w:rsidP="00781AA3">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781AA3" w:rsidRDefault="00781AA3" w:rsidP="00781AA3">
      <w:pPr>
        <w:spacing w:after="0"/>
        <w:rPr>
          <w:rFonts w:ascii="Arial" w:hAnsi="Arial" w:cs="Arial"/>
          <w:sz w:val="20"/>
          <w:szCs w:val="20"/>
        </w:rPr>
      </w:pPr>
    </w:p>
    <w:p w:rsidR="00781AA3" w:rsidRDefault="00781AA3" w:rsidP="00781AA3">
      <w:pPr>
        <w:spacing w:after="0"/>
        <w:rPr>
          <w:rFonts w:ascii="Arial" w:hAnsi="Arial" w:cs="Arial"/>
          <w:sz w:val="20"/>
          <w:szCs w:val="20"/>
        </w:rPr>
      </w:pPr>
    </w:p>
    <w:p w:rsidR="00781AA3" w:rsidRDefault="00781AA3" w:rsidP="00781AA3">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p>
    <w:p w:rsidR="00781AA3" w:rsidRDefault="00781AA3" w:rsidP="00781AA3">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bookmarkEnd w:id="0"/>
    <w:p w:rsidR="00781AA3" w:rsidRDefault="00781AA3"/>
    <w:p w:rsidR="004855A6" w:rsidRDefault="004855A6"/>
    <w:p w:rsidR="004855A6" w:rsidRDefault="004855A6"/>
    <w:p w:rsidR="004855A6" w:rsidRDefault="004855A6"/>
    <w:p w:rsidR="004855A6" w:rsidRDefault="004855A6"/>
    <w:p w:rsidR="004855A6" w:rsidRDefault="004855A6"/>
    <w:p w:rsidR="004855A6" w:rsidRDefault="004855A6"/>
    <w:p w:rsidR="004855A6" w:rsidRDefault="004855A6"/>
    <w:p w:rsidR="004855A6" w:rsidRDefault="004855A6"/>
    <w:p w:rsidR="004855A6" w:rsidRPr="004855A6" w:rsidRDefault="004855A6" w:rsidP="004855A6">
      <w:pPr>
        <w:spacing w:after="0" w:line="240" w:lineRule="auto"/>
        <w:contextualSpacing/>
        <w:jc w:val="center"/>
        <w:rPr>
          <w:rFonts w:ascii="Arial" w:eastAsia="Times New Roman" w:hAnsi="Arial" w:cs="Arial"/>
          <w:spacing w:val="-10"/>
          <w:kern w:val="28"/>
          <w:sz w:val="24"/>
          <w:szCs w:val="24"/>
        </w:rPr>
      </w:pPr>
      <w:bookmarkStart w:id="1" w:name="_GoBack"/>
      <w:bookmarkEnd w:id="1"/>
      <w:r w:rsidRPr="004855A6">
        <w:rPr>
          <w:rFonts w:ascii="Arial" w:eastAsia="Times New Roman" w:hAnsi="Arial" w:cs="Arial"/>
          <w:spacing w:val="-10"/>
          <w:kern w:val="28"/>
          <w:sz w:val="24"/>
          <w:szCs w:val="24"/>
        </w:rPr>
        <w:lastRenderedPageBreak/>
        <w:t>Considering lifting mask requirements in Reynoldsburg Schools: A partial literature review and recommendation</w:t>
      </w:r>
    </w:p>
    <w:p w:rsidR="004855A6" w:rsidRPr="004855A6" w:rsidRDefault="004855A6" w:rsidP="004855A6">
      <w:pPr>
        <w:spacing w:after="0" w:line="240" w:lineRule="auto"/>
        <w:jc w:val="center"/>
        <w:rPr>
          <w:rFonts w:ascii="Arial" w:eastAsia="Times New Roman" w:hAnsi="Arial" w:cs="Arial"/>
          <w:sz w:val="24"/>
          <w:szCs w:val="24"/>
        </w:rPr>
      </w:pPr>
      <w:r w:rsidRPr="004855A6">
        <w:rPr>
          <w:rFonts w:ascii="Arial" w:eastAsia="Times New Roman" w:hAnsi="Arial" w:cs="Arial"/>
          <w:color w:val="000000"/>
          <w:sz w:val="24"/>
          <w:szCs w:val="24"/>
        </w:rPr>
        <w:t>Philip Neal Whitman, Board member</w:t>
      </w:r>
    </w:p>
    <w:p w:rsidR="004855A6" w:rsidRPr="004855A6" w:rsidRDefault="004855A6" w:rsidP="004855A6">
      <w:pPr>
        <w:spacing w:before="100" w:beforeAutospacing="1" w:after="100" w:afterAutospacing="1" w:line="240" w:lineRule="auto"/>
        <w:ind w:left="432" w:hanging="432"/>
        <w:outlineLvl w:val="0"/>
        <w:rPr>
          <w:rFonts w:ascii="Arial" w:eastAsia="Times New Roman" w:hAnsi="Arial" w:cs="Arial"/>
          <w:b/>
          <w:bCs/>
          <w:kern w:val="36"/>
          <w:sz w:val="20"/>
          <w:szCs w:val="20"/>
        </w:rPr>
      </w:pPr>
      <w:r w:rsidRPr="004855A6">
        <w:rPr>
          <w:rFonts w:ascii="Arial" w:eastAsia="Times New Roman" w:hAnsi="Arial" w:cs="Arial"/>
          <w:b/>
          <w:bCs/>
          <w:kern w:val="36"/>
          <w:sz w:val="20"/>
          <w:szCs w:val="20"/>
        </w:rPr>
        <w:t>Introduction</w:t>
      </w:r>
    </w:p>
    <w:p w:rsidR="004855A6" w:rsidRPr="004855A6" w:rsidRDefault="004855A6" w:rsidP="004855A6">
      <w:pPr>
        <w:spacing w:before="400" w:after="120" w:line="240" w:lineRule="auto"/>
        <w:outlineLvl w:val="0"/>
        <w:rPr>
          <w:rFonts w:ascii="Arial" w:eastAsia="Times New Roman" w:hAnsi="Arial" w:cs="Arial"/>
          <w:b/>
          <w:bCs/>
          <w:kern w:val="36"/>
          <w:sz w:val="20"/>
          <w:szCs w:val="20"/>
        </w:rPr>
      </w:pPr>
      <w:r w:rsidRPr="004855A6">
        <w:rPr>
          <w:rFonts w:ascii="Arial" w:eastAsia="Times New Roman" w:hAnsi="Arial" w:cs="Arial"/>
          <w:color w:val="000000"/>
          <w:kern w:val="36"/>
          <w:sz w:val="20"/>
          <w:szCs w:val="20"/>
        </w:rPr>
        <w:t>As Central Ohio school districts relax masking requirements for children (and adults) in schools, the question has naturally come to the Reynoldsburg school board. The following is a (necessarily) partial literature review I have attempted on the subject, in response to questions from the community, and to requests for input from Superintendent Brown. There are literally thousands of articles on Covid-19, and hundreds on just the subject of masking. I’ve looked at articles from academic databases, including PubMed, as well as popular articles that have come my way by authors that attempt to emphasize factual information.</w:t>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My working conclusion as of this date is that:</w:t>
      </w:r>
    </w:p>
    <w:p w:rsidR="004855A6" w:rsidRPr="004855A6" w:rsidRDefault="004855A6" w:rsidP="004855A6">
      <w:pPr>
        <w:numPr>
          <w:ilvl w:val="0"/>
          <w:numId w:val="2"/>
        </w:numPr>
        <w:spacing w:after="0" w:line="240" w:lineRule="auto"/>
        <w:textAlignment w:val="baseline"/>
        <w:rPr>
          <w:rFonts w:ascii="Arial" w:eastAsia="Times New Roman" w:hAnsi="Arial" w:cs="Arial"/>
          <w:color w:val="000000"/>
          <w:sz w:val="20"/>
          <w:szCs w:val="20"/>
        </w:rPr>
      </w:pPr>
      <w:r w:rsidRPr="004855A6">
        <w:rPr>
          <w:rFonts w:ascii="Arial" w:eastAsia="Times New Roman" w:hAnsi="Arial" w:cs="Arial"/>
          <w:color w:val="000000"/>
          <w:sz w:val="20"/>
          <w:szCs w:val="20"/>
        </w:rPr>
        <w:t>Masks, as part of a layered system of protection, reduce the spread of Covid-19. </w:t>
      </w:r>
    </w:p>
    <w:p w:rsidR="004855A6" w:rsidRPr="004855A6" w:rsidRDefault="004855A6" w:rsidP="004855A6">
      <w:pPr>
        <w:numPr>
          <w:ilvl w:val="0"/>
          <w:numId w:val="2"/>
        </w:numPr>
        <w:spacing w:after="0" w:line="240" w:lineRule="auto"/>
        <w:textAlignment w:val="baseline"/>
        <w:rPr>
          <w:rFonts w:ascii="Arial" w:eastAsia="Times New Roman" w:hAnsi="Arial" w:cs="Arial"/>
          <w:color w:val="000000"/>
          <w:sz w:val="20"/>
          <w:szCs w:val="20"/>
        </w:rPr>
      </w:pPr>
      <w:r w:rsidRPr="004855A6">
        <w:rPr>
          <w:rFonts w:ascii="Arial" w:eastAsia="Times New Roman" w:hAnsi="Arial" w:cs="Arial"/>
          <w:color w:val="000000"/>
          <w:sz w:val="20"/>
          <w:szCs w:val="20"/>
        </w:rPr>
        <w:t>Some of the arguments against masks put forth by masking opponents are non-credible.</w:t>
      </w:r>
    </w:p>
    <w:p w:rsidR="004855A6" w:rsidRPr="004855A6" w:rsidRDefault="004855A6" w:rsidP="004855A6">
      <w:pPr>
        <w:numPr>
          <w:ilvl w:val="0"/>
          <w:numId w:val="2"/>
        </w:numPr>
        <w:spacing w:after="0" w:line="240" w:lineRule="auto"/>
        <w:textAlignment w:val="baseline"/>
        <w:rPr>
          <w:rFonts w:ascii="Arial" w:eastAsia="Times New Roman" w:hAnsi="Arial" w:cs="Arial"/>
          <w:color w:val="000000"/>
          <w:sz w:val="20"/>
          <w:szCs w:val="20"/>
        </w:rPr>
      </w:pPr>
      <w:r w:rsidRPr="004855A6">
        <w:rPr>
          <w:rFonts w:ascii="Arial" w:eastAsia="Times New Roman" w:hAnsi="Arial" w:cs="Arial"/>
          <w:color w:val="000000"/>
          <w:sz w:val="20"/>
          <w:szCs w:val="20"/>
        </w:rPr>
        <w:t>Some of the arguments against masks put forth by masking opponents are credible but relatively easy to mitigate.</w:t>
      </w:r>
    </w:p>
    <w:p w:rsidR="004855A6" w:rsidRPr="004855A6" w:rsidRDefault="004855A6" w:rsidP="004855A6">
      <w:pPr>
        <w:numPr>
          <w:ilvl w:val="0"/>
          <w:numId w:val="2"/>
        </w:numPr>
        <w:spacing w:after="0" w:line="240" w:lineRule="auto"/>
        <w:textAlignment w:val="baseline"/>
        <w:rPr>
          <w:rFonts w:ascii="Arial" w:eastAsia="Times New Roman" w:hAnsi="Arial" w:cs="Arial"/>
          <w:color w:val="000000"/>
          <w:sz w:val="20"/>
          <w:szCs w:val="20"/>
        </w:rPr>
      </w:pPr>
      <w:r w:rsidRPr="004855A6">
        <w:rPr>
          <w:rFonts w:ascii="Arial" w:eastAsia="Times New Roman" w:hAnsi="Arial" w:cs="Arial"/>
          <w:color w:val="000000"/>
          <w:sz w:val="20"/>
          <w:szCs w:val="20"/>
        </w:rPr>
        <w:t>Some of the arguments against masks put forth by masking opponents are both credible and possibly serious:</w:t>
      </w:r>
    </w:p>
    <w:p w:rsidR="004855A6" w:rsidRPr="004855A6" w:rsidRDefault="004855A6" w:rsidP="004855A6">
      <w:pPr>
        <w:numPr>
          <w:ilvl w:val="1"/>
          <w:numId w:val="2"/>
        </w:numPr>
        <w:spacing w:after="0" w:line="240" w:lineRule="auto"/>
        <w:textAlignment w:val="baseline"/>
        <w:rPr>
          <w:rFonts w:ascii="Arial" w:eastAsia="Times New Roman" w:hAnsi="Arial" w:cs="Arial"/>
          <w:color w:val="000000"/>
          <w:sz w:val="20"/>
          <w:szCs w:val="20"/>
        </w:rPr>
      </w:pPr>
      <w:r w:rsidRPr="004855A6">
        <w:rPr>
          <w:rFonts w:ascii="Arial" w:eastAsia="Times New Roman" w:hAnsi="Arial" w:cs="Arial"/>
          <w:color w:val="000000"/>
          <w:sz w:val="20"/>
          <w:szCs w:val="20"/>
        </w:rPr>
        <w:t>Risk of carbon toxicity</w:t>
      </w:r>
    </w:p>
    <w:p w:rsidR="004855A6" w:rsidRPr="004855A6" w:rsidRDefault="004855A6" w:rsidP="004855A6">
      <w:pPr>
        <w:numPr>
          <w:ilvl w:val="1"/>
          <w:numId w:val="2"/>
        </w:numPr>
        <w:spacing w:after="0" w:line="240" w:lineRule="auto"/>
        <w:textAlignment w:val="baseline"/>
        <w:rPr>
          <w:rFonts w:ascii="Arial" w:eastAsia="Times New Roman" w:hAnsi="Arial" w:cs="Arial"/>
          <w:color w:val="000000"/>
          <w:sz w:val="20"/>
          <w:szCs w:val="20"/>
        </w:rPr>
      </w:pPr>
      <w:r w:rsidRPr="004855A6">
        <w:rPr>
          <w:rFonts w:ascii="Arial" w:eastAsia="Times New Roman" w:hAnsi="Arial" w:cs="Arial"/>
          <w:color w:val="000000"/>
          <w:sz w:val="20"/>
          <w:szCs w:val="20"/>
        </w:rPr>
        <w:t>Risk of “risk compensation” or other carelessness with mask requirements in place.</w:t>
      </w:r>
    </w:p>
    <w:p w:rsidR="004855A6" w:rsidRPr="004855A6" w:rsidRDefault="004855A6" w:rsidP="004855A6">
      <w:pPr>
        <w:numPr>
          <w:ilvl w:val="0"/>
          <w:numId w:val="2"/>
        </w:numPr>
        <w:spacing w:after="0" w:line="240" w:lineRule="auto"/>
        <w:textAlignment w:val="baseline"/>
        <w:rPr>
          <w:rFonts w:ascii="Arial" w:eastAsia="Times New Roman" w:hAnsi="Arial" w:cs="Arial"/>
          <w:color w:val="000000"/>
          <w:sz w:val="20"/>
          <w:szCs w:val="20"/>
        </w:rPr>
      </w:pPr>
      <w:r w:rsidRPr="004855A6">
        <w:rPr>
          <w:rFonts w:ascii="Arial" w:eastAsia="Times New Roman" w:hAnsi="Arial" w:cs="Arial"/>
          <w:color w:val="000000"/>
          <w:sz w:val="20"/>
          <w:szCs w:val="20"/>
        </w:rPr>
        <w:t>The question is whether the credible risks outweigh the very real risks of damage caused directly or indirectly by Covid-19:</w:t>
      </w:r>
    </w:p>
    <w:p w:rsidR="004855A6" w:rsidRPr="004855A6" w:rsidRDefault="004855A6" w:rsidP="004855A6">
      <w:pPr>
        <w:numPr>
          <w:ilvl w:val="1"/>
          <w:numId w:val="2"/>
        </w:numPr>
        <w:spacing w:after="0" w:line="240" w:lineRule="auto"/>
        <w:textAlignment w:val="baseline"/>
        <w:rPr>
          <w:rFonts w:ascii="Arial" w:eastAsia="Times New Roman" w:hAnsi="Arial" w:cs="Arial"/>
          <w:color w:val="000000"/>
          <w:sz w:val="20"/>
          <w:szCs w:val="20"/>
        </w:rPr>
      </w:pPr>
      <w:r w:rsidRPr="004855A6">
        <w:rPr>
          <w:rFonts w:ascii="Arial" w:eastAsia="Times New Roman" w:hAnsi="Arial" w:cs="Arial"/>
          <w:color w:val="000000"/>
          <w:sz w:val="20"/>
          <w:szCs w:val="20"/>
        </w:rPr>
        <w:t>Actual illness of children, teachers, and their family members.</w:t>
      </w:r>
    </w:p>
    <w:p w:rsidR="004855A6" w:rsidRPr="004855A6" w:rsidRDefault="004855A6" w:rsidP="004855A6">
      <w:pPr>
        <w:numPr>
          <w:ilvl w:val="1"/>
          <w:numId w:val="2"/>
        </w:numPr>
        <w:spacing w:after="0" w:line="240" w:lineRule="auto"/>
        <w:textAlignment w:val="baseline"/>
        <w:rPr>
          <w:rFonts w:ascii="Arial" w:eastAsia="Times New Roman" w:hAnsi="Arial" w:cs="Arial"/>
          <w:color w:val="000000"/>
          <w:sz w:val="20"/>
          <w:szCs w:val="20"/>
        </w:rPr>
      </w:pPr>
      <w:r w:rsidRPr="004855A6">
        <w:rPr>
          <w:rFonts w:ascii="Arial" w:eastAsia="Times New Roman" w:hAnsi="Arial" w:cs="Arial"/>
          <w:color w:val="000000"/>
          <w:sz w:val="20"/>
          <w:szCs w:val="20"/>
        </w:rPr>
        <w:t>Indirect damage caused by extensive time out of school. </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 xml:space="preserve">Regarding the final question, my feeling today is that the answer is yes, especially in light of Franklin County Public Health’s misgivings stated in the Feb. 21 </w:t>
      </w:r>
      <w:r w:rsidRPr="004855A6">
        <w:rPr>
          <w:rFonts w:ascii="Arial" w:eastAsia="Times New Roman" w:hAnsi="Arial" w:cs="Arial"/>
          <w:i/>
          <w:iCs/>
          <w:color w:val="000000"/>
          <w:sz w:val="20"/>
          <w:szCs w:val="20"/>
        </w:rPr>
        <w:t>Columbus Dispatch</w:t>
      </w:r>
      <w:r w:rsidRPr="004855A6">
        <w:rPr>
          <w:rFonts w:ascii="Arial" w:eastAsia="Times New Roman" w:hAnsi="Arial" w:cs="Arial"/>
          <w:color w:val="000000"/>
          <w:sz w:val="20"/>
          <w:szCs w:val="20"/>
        </w:rPr>
        <w:t xml:space="preserve"> </w:t>
      </w:r>
      <w:r w:rsidRPr="004855A6">
        <w:rPr>
          <w:rFonts w:ascii="Arial" w:eastAsia="Times New Roman" w:hAnsi="Arial" w:cs="Arial"/>
          <w:color w:val="000000"/>
          <w:sz w:val="20"/>
          <w:szCs w:val="20"/>
        </w:rPr>
        <w:fldChar w:fldCharType="begin"/>
      </w:r>
      <w:r w:rsidRPr="004855A6">
        <w:rPr>
          <w:rFonts w:ascii="Arial" w:eastAsia="Times New Roman" w:hAnsi="Arial" w:cs="Arial"/>
          <w:color w:val="000000"/>
          <w:sz w:val="20"/>
          <w:szCs w:val="20"/>
        </w:rPr>
        <w:instrText xml:space="preserve"> ADDIN ZOTERO_ITEM CSL_CITATION {"citationID":"6W6G33qD","properties":{"formattedCitation":"(Henry et al., 2022)","plainCitation":"(Henry et al., 2022)","noteIndex":0},"citationItems":[{"id":6297,"uris":["http://zotero.org/users/3667823/items/G3WLIUHH"],"uri":["http://zotero.org/users/3667823/items/G3WLIUHH"],"itemData":{"id":6297,"type":"article-newspaper","container-title":"Columbus Dispatch","language":"en","page":"1,5","section":"A","source":"Zotero","title":"More schools districts ditching masks","author":[{"family":"Henry","given":"Megan"},{"family":"Winchester","given":"Canal"},{"family":"Ar","given":"Upper"}],"issued":{"date-parts":[["2022",2,21]]}}}],"schema":"https://github.com/citation-style-language/schema/raw/master/csl-citation.json"} </w:instrText>
      </w:r>
      <w:r w:rsidRPr="004855A6">
        <w:rPr>
          <w:rFonts w:ascii="Arial" w:eastAsia="Times New Roman" w:hAnsi="Arial" w:cs="Arial"/>
          <w:color w:val="000000"/>
          <w:sz w:val="20"/>
          <w:szCs w:val="20"/>
        </w:rPr>
        <w:fldChar w:fldCharType="separate"/>
      </w:r>
      <w:r w:rsidRPr="004855A6">
        <w:rPr>
          <w:rFonts w:ascii="Arial" w:hAnsi="Arial" w:cs="Arial"/>
          <w:sz w:val="20"/>
          <w:szCs w:val="20"/>
        </w:rPr>
        <w:t>(Henry et al., 2022)</w:t>
      </w:r>
      <w:r w:rsidRPr="004855A6">
        <w:rPr>
          <w:rFonts w:ascii="Arial" w:eastAsia="Times New Roman" w:hAnsi="Arial" w:cs="Arial"/>
          <w:color w:val="000000"/>
          <w:sz w:val="20"/>
          <w:szCs w:val="20"/>
        </w:rPr>
        <w:fldChar w:fldCharType="end"/>
      </w:r>
      <w:r w:rsidRPr="004855A6">
        <w:rPr>
          <w:rFonts w:ascii="Arial" w:eastAsia="Times New Roman" w:hAnsi="Arial" w:cs="Arial"/>
          <w:color w:val="000000"/>
          <w:sz w:val="20"/>
          <w:szCs w:val="20"/>
        </w:rPr>
        <w:t xml:space="preserve">. I believe that Reynoldsburg City Schools should make masks optional </w:t>
      </w:r>
      <w:r w:rsidRPr="004855A6">
        <w:rPr>
          <w:rFonts w:ascii="Arial" w:eastAsia="Times New Roman" w:hAnsi="Arial" w:cs="Arial"/>
          <w:b/>
          <w:bCs/>
          <w:color w:val="000000"/>
          <w:sz w:val="20"/>
          <w:szCs w:val="20"/>
        </w:rPr>
        <w:t>when the positivity rate for Franklin County is at 5% or less, and the number of new cases is less than 50 per 100,000</w:t>
      </w:r>
      <w:r w:rsidRPr="004855A6">
        <w:rPr>
          <w:rFonts w:ascii="Arial" w:eastAsia="Times New Roman" w:hAnsi="Arial" w:cs="Arial"/>
          <w:color w:val="000000"/>
          <w:sz w:val="20"/>
          <w:szCs w:val="20"/>
        </w:rPr>
        <w:t>.</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The remainder of this paper is structured as follows. Section 2 presents the basic reasons for requiring masks. Sections 3-6 present arguments against mask use, in increasing order of seriousness, from “non-credible” to “credible and serious”. A list of references at the end has been pared down to include only those that I actually cite in the text, and has been divided into academic and popular sources. I have also included some examples of some less trustworthy sources, in sections called “Somewhat sketchy” and “Misinformation”. I did this both because I found it interesting how many such sources I found in my literature review (I was not accustomed to having to wade through so much trash in a database-focused search), and as a record of sources not to trust if I saw them cited later. </w:t>
      </w:r>
    </w:p>
    <w:p w:rsidR="004855A6" w:rsidRPr="004855A6" w:rsidRDefault="004855A6" w:rsidP="004855A6">
      <w:pPr>
        <w:spacing w:before="100" w:beforeAutospacing="1" w:after="100" w:afterAutospacing="1" w:line="240" w:lineRule="auto"/>
        <w:ind w:left="432" w:hanging="432"/>
        <w:outlineLvl w:val="0"/>
        <w:rPr>
          <w:rFonts w:ascii="Arial" w:eastAsia="Times New Roman" w:hAnsi="Arial" w:cs="Arial"/>
          <w:b/>
          <w:bCs/>
          <w:kern w:val="36"/>
          <w:sz w:val="20"/>
          <w:szCs w:val="20"/>
        </w:rPr>
      </w:pPr>
      <w:r w:rsidRPr="004855A6">
        <w:rPr>
          <w:rFonts w:ascii="Arial" w:eastAsia="Times New Roman" w:hAnsi="Arial" w:cs="Arial"/>
          <w:b/>
          <w:bCs/>
          <w:kern w:val="36"/>
          <w:sz w:val="20"/>
          <w:szCs w:val="20"/>
        </w:rPr>
        <w:t>Credible advantages of requiring mask use</w:t>
      </w:r>
    </w:p>
    <w:p w:rsidR="004855A6" w:rsidRPr="004855A6" w:rsidRDefault="004855A6" w:rsidP="004855A6">
      <w:pPr>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As part of a system of protections, masks decrease the rates and severity of Covid-19. </w:t>
      </w:r>
    </w:p>
    <w:p w:rsidR="004855A6" w:rsidRPr="004855A6" w:rsidRDefault="004855A6" w:rsidP="004855A6">
      <w:pPr>
        <w:spacing w:after="0" w:line="240" w:lineRule="auto"/>
        <w:rPr>
          <w:rFonts w:ascii="Arial" w:eastAsia="Times New Roman" w:hAnsi="Arial" w:cs="Arial"/>
          <w:sz w:val="20"/>
          <w:szCs w:val="20"/>
        </w:rPr>
      </w:pPr>
      <w:r w:rsidRPr="004855A6">
        <w:rPr>
          <w:rFonts w:ascii="Arial" w:hAnsi="Arial" w:cs="Arial"/>
          <w:color w:val="212121"/>
          <w:sz w:val="20"/>
          <w:szCs w:val="20"/>
          <w:shd w:val="clear" w:color="auto" w:fill="FFFFFF"/>
        </w:rPr>
        <w:t xml:space="preserve">At the outset, we should note that randomized controlled studies on the effectiveness of masks in preventing spread of a virus cannot be done for ethical reasons, and natural experiments are scarce. As </w:t>
      </w:r>
      <w:r w:rsidRPr="004855A6">
        <w:rPr>
          <w:rFonts w:ascii="Arial" w:hAnsi="Arial" w:cs="Arial"/>
          <w:sz w:val="20"/>
          <w:szCs w:val="20"/>
          <w:shd w:val="clear" w:color="auto" w:fill="FFFFFF"/>
        </w:rPr>
        <w:fldChar w:fldCharType="begin"/>
      </w:r>
      <w:r w:rsidRPr="004855A6">
        <w:rPr>
          <w:rFonts w:ascii="Arial" w:hAnsi="Arial" w:cs="Arial"/>
          <w:sz w:val="20"/>
          <w:szCs w:val="20"/>
          <w:shd w:val="clear" w:color="auto" w:fill="FFFFFF"/>
        </w:rPr>
        <w:instrText xml:space="preserve"> ADDIN ZOTERO_ITEM CSL_CITATION {"citationID":"A9W7UkY1","properties":{"formattedCitation":"(Matuschek et al., 2020)","plainCitation":"(Matuschek et al., 2020)","noteIndex":0},"citationItems":[{"id":6137,"uris":["http://zotero.org/users/3667823/items/IQVN6TTA"],"uri":["http://zotero.org/users/3667823/items/IQVN6TTA"],"itemData":{"id":6137,"type":"article-journal","abstract":"BACKGROUND: The German government has made it mandatory to wear respiratory masks covering mouth and nose (MNC) as an effective strategy to fight SARS-CoV-2  infections. In many countries, this directive has been extended on shopping malls or  public transportation. The aim of this paper is to critically analyze the statutory  regulation to wear protective masks during the COVID-19 crisis from a medical  standpoint. METHODS: We performed an extensive query of the most recent publications  addressing the prevention of viral infections including the use of face masks in the  community as a method to prevent the spread of the infection. We addressed the  issues of practicability, professional use, and acceptability based on the community  and the environment where the user resided. RESULTS: Upon our critical review of the  available literature, we found only weak evidence for wearing a face mask as an  efficient hygienic tool to prevent the spread of a viral infection. However, the use  of MNC seems to be linked to relevant protection during close contact scenarios by  limiting pathogen-containing aerosol and liquid droplet dissemination. Importantly,  we found evidence for significant respiratory compromise in patients with severe  obstructive pulmonary disease, secondary to the development of hypercapnia. This  could also happen in patients with lung infections, with or without SARS-CoV-2.  CONCLUSION: Epidemiologists currently emphasize that wearing MNC will effectively  interrupt airborne infections in the community. The government and the politicians  have followed these recommendations and used them to both advise and, in some cases,  mandate the general population to wear MNC in public locations. Overall, the results  seem to suggest that there are some clinically relevant scenarios where the use of  MNC necessitates more defined recommendations. Our critical evaluation of the  literature both highlights the protective effects of certain types of face masks in  defined risk groups, and emphasizes their potential risks.","container-title":"European journal of medical research","DOI":"10.1186/s40001-020-00430-5","ISSN":"2047-783X 0949-2321","issue":"1","journalAbbreviation":"Eur J Med Res","language":"eng","note":"PMID: 32787926 \nPMCID: PMC7422455","page":"32","title":"Face masks: benefits and risks during the COVID-19 crisis.","volume":"25","author":[{"family":"Matuschek","given":"Christiane"},{"family":"Moll","given":"Friedrich"},{"family":"Fangerau","given":"Heiner"},{"family":"Fischer","given":"Johannes C."},{"family":"Zänker","given":"Kurt"},{"family":"Griensven","given":"Martijn","non-dropping-particle":"van"},{"family":"Schneider","given":"Marion"},{"family":"Kindgen-Milles","given":"Detlef"},{"family":"Knoefel","given":"Wolfram Trudo"},{"family":"Lichtenberg","given":"Artur"},{"family":"Tamaskovics","given":"Balint"},{"family":"Djiepmo-Njanang","given":"Freddy Joel"},{"family":"Budach","given":"Wilfried"},{"family":"Corradini","given":"Stefanie"},{"family":"Häussinger","given":"Dieter"},{"family":"Feldt","given":"Torsten"},{"family":"Jensen","given":"Björn"},{"family":"Pelka","given":"Rainer"},{"family":"Orth","given":"Klaus"},{"family":"Peiper","given":"Matthias"},{"family":"Grebe","given":"Olaf"},{"family":"Maas","given":"Kitti"},{"family":"Gerber","given":"Peter Arne"},{"family":"Pedoto","given":"Alessia"},{"family":"Bölke","given":"Edwin"},{"family":"Haussmann","given":"Jan"}],"issued":{"date-parts":[["2020",8,12]]}}}],"schema":"https://github.com/citation-style-language/schema/raw/master/csl-citation.json"} </w:instrText>
      </w:r>
      <w:r w:rsidRPr="004855A6">
        <w:rPr>
          <w:rFonts w:ascii="Arial" w:hAnsi="Arial" w:cs="Arial"/>
          <w:sz w:val="20"/>
          <w:szCs w:val="20"/>
          <w:shd w:val="clear" w:color="auto" w:fill="FFFFFF"/>
        </w:rPr>
        <w:fldChar w:fldCharType="separate"/>
      </w:r>
      <w:r w:rsidRPr="004855A6">
        <w:rPr>
          <w:rFonts w:ascii="Arial" w:hAnsi="Arial" w:cs="Arial"/>
          <w:sz w:val="20"/>
          <w:szCs w:val="20"/>
        </w:rPr>
        <w:t>(</w:t>
      </w:r>
      <w:proofErr w:type="spellStart"/>
      <w:r w:rsidRPr="004855A6">
        <w:rPr>
          <w:rFonts w:ascii="Arial" w:hAnsi="Arial" w:cs="Arial"/>
          <w:sz w:val="20"/>
          <w:szCs w:val="20"/>
        </w:rPr>
        <w:t>Matuschek</w:t>
      </w:r>
      <w:proofErr w:type="spellEnd"/>
      <w:r w:rsidRPr="004855A6">
        <w:rPr>
          <w:rFonts w:ascii="Arial" w:hAnsi="Arial" w:cs="Arial"/>
          <w:sz w:val="20"/>
          <w:szCs w:val="20"/>
        </w:rPr>
        <w:t xml:space="preserve"> et al., 2020)</w:t>
      </w:r>
      <w:r w:rsidRPr="004855A6">
        <w:rPr>
          <w:rFonts w:ascii="Arial" w:hAnsi="Arial" w:cs="Arial"/>
          <w:sz w:val="20"/>
          <w:szCs w:val="20"/>
          <w:shd w:val="clear" w:color="auto" w:fill="FFFFFF"/>
        </w:rPr>
        <w:fldChar w:fldCharType="end"/>
      </w:r>
      <w:r w:rsidRPr="004855A6">
        <w:rPr>
          <w:rFonts w:ascii="Arial" w:hAnsi="Arial" w:cs="Arial"/>
          <w:sz w:val="20"/>
          <w:szCs w:val="20"/>
          <w:shd w:val="clear" w:color="auto" w:fill="FFFFFF"/>
        </w:rPr>
        <w:t xml:space="preserve"> note, “Only a study done in infected people with and without masks would allow a clear conclusion on the role of masks on the spread of the infection.” Furthermore, it is true that </w:t>
      </w:r>
      <w:r w:rsidRPr="004855A6">
        <w:rPr>
          <w:rFonts w:ascii="Arial" w:eastAsia="Times New Roman" w:hAnsi="Arial" w:cs="Arial"/>
          <w:sz w:val="20"/>
          <w:szCs w:val="20"/>
        </w:rPr>
        <w:t xml:space="preserve">a mask cannot stop a virus from entering someone’s respiratory tract. </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hAnsi="Arial" w:cs="Arial"/>
          <w:color w:val="212121"/>
          <w:sz w:val="20"/>
          <w:szCs w:val="20"/>
          <w:shd w:val="clear" w:color="auto" w:fill="FFFFFF"/>
        </w:rPr>
      </w:pPr>
      <w:r w:rsidRPr="004855A6">
        <w:rPr>
          <w:rFonts w:ascii="Arial" w:hAnsi="Arial" w:cs="Arial"/>
          <w:color w:val="212121"/>
          <w:sz w:val="20"/>
          <w:szCs w:val="20"/>
          <w:shd w:val="clear" w:color="auto" w:fill="FFFFFF"/>
        </w:rPr>
        <w:t xml:space="preserve">For those reasons, we can’t rely on masks alone to minimize the spread of COVID-19. Even so, wearing one does decrease the viral load that someone gets infected with </w:t>
      </w:r>
      <w:r w:rsidRPr="004855A6">
        <w:rPr>
          <w:rFonts w:ascii="Arial" w:hAnsi="Arial" w:cs="Arial"/>
          <w:color w:val="212121"/>
          <w:sz w:val="20"/>
          <w:szCs w:val="20"/>
          <w:shd w:val="clear" w:color="auto" w:fill="FFFFFF"/>
        </w:rPr>
        <w:fldChar w:fldCharType="begin"/>
      </w:r>
      <w:r w:rsidRPr="004855A6">
        <w:rPr>
          <w:rFonts w:ascii="Arial" w:hAnsi="Arial" w:cs="Arial"/>
          <w:color w:val="212121"/>
          <w:sz w:val="20"/>
          <w:szCs w:val="20"/>
          <w:shd w:val="clear" w:color="auto" w:fill="FFFFFF"/>
        </w:rPr>
        <w:instrText xml:space="preserve"> ADDIN ZOTERO_ITEM CSL_CITATION {"citationID":"FT53ykDo","properties":{"formattedCitation":"(Cheng et al., 2021; Zimmerman, 2022)","plainCitation":"(Cheng et al., 2021; Zimmerman, 2022)","noteIndex":0},"citationItems":[{"id":5783,"uris":["http://zotero.org/users/3667823/items/A7X5WCWL"],"uri":["http://zotero.org/users/3667823/items/A7X5WCWL"],"itemData":{"id":5783,"type":"article-journal","abstract":"Airborne transmission by droplets and aerosols is important for the spread of viruses. Face masks are a well-established preventive measure, but their effectiveness for mitigating severe acute respiratory syndrome coronavirus 2 (SARS-CoV-2) transmission is still under debate. We show that variations in mask efficacy can be explained by different regimes of virus abundance and are related to population-average infection probability and reproduction number. For SARS-CoV-2, the viral load of infectious individuals can vary by orders of magnitude. We find that most environments and contacts are under conditions of low virus abundance (virus-limited), where surgical masks are effective at preventing virus spread. More-advanced masks and other protective equipment are required in potentially virus-rich indoor environments, including medical centers and hospitals. Masks are particularly effective in combination with other preventive measures like ventilation and distancing. [ABSTRACT FROM AUTHOR]","archive":"Academic Search Complete","container-title":"Science","ISSN":"00368075","issue":"6549","journalAbbreviation":"Science","page":"1439-1443","source":"EBSCOhost","title":"Face masks effectively limit the probability of SARS-CoV-2 transmission.","volume":"372","author":[{"family":"Cheng","given":"Yafang"},{"family":"Ma","given":"Nan"},{"family":"Witt","given":"Christian"},{"family":"Rapp","given":"Steffen"},{"family":"Wild","given":"Philipp S."},{"family":"Andreae","given":"Meinrat O."},{"family":"Pöschl","given":"Ulrich"},{"family":"Su","given":"Hang"}],"issued":{"date-parts":[["2021",6,25]]}}},{"id":6111,"uris":["http://zotero.org/users/3667823/items/EQKJILKQ"],"uri":["http://zotero.org/users/3667823/items/EQKJILKQ"],"itemData":{"id":6111,"type":"article-magazine","abstract":"From vaccines to long COVID to omicron and delta, people still have many questions. But science has shown us the smart path forward for older adults.​","container-title":"AARP","language":"english","title":"​2 Years of COVID: What Comes Next in The Pandemic?​","title-short":"​2 Years of COVID","URL":"https://www.aarp.org/health/conditions-treatments/info-2022/covid-2-years.html","author":[{"family":"Zimmerman","given":"Mike"}],"accessed":{"date-parts":[["2022",2,8]]},"issued":{"date-parts":[["2022",1]]}}}],"schema":"https://github.com/citation-style-language/schema/raw/master/csl-citation.json"} </w:instrText>
      </w:r>
      <w:r w:rsidRPr="004855A6">
        <w:rPr>
          <w:rFonts w:ascii="Arial" w:hAnsi="Arial" w:cs="Arial"/>
          <w:color w:val="212121"/>
          <w:sz w:val="20"/>
          <w:szCs w:val="20"/>
          <w:shd w:val="clear" w:color="auto" w:fill="FFFFFF"/>
        </w:rPr>
        <w:fldChar w:fldCharType="separate"/>
      </w:r>
      <w:r w:rsidRPr="004855A6">
        <w:rPr>
          <w:rFonts w:ascii="Arial" w:hAnsi="Arial" w:cs="Arial"/>
          <w:sz w:val="20"/>
          <w:szCs w:val="20"/>
        </w:rPr>
        <w:t xml:space="preserve">(Cheng et al., 2021; Zimmerman, </w:t>
      </w:r>
      <w:r w:rsidRPr="004855A6">
        <w:rPr>
          <w:rFonts w:ascii="Arial" w:hAnsi="Arial" w:cs="Arial"/>
          <w:sz w:val="20"/>
          <w:szCs w:val="20"/>
        </w:rPr>
        <w:lastRenderedPageBreak/>
        <w:t>2022)</w:t>
      </w:r>
      <w:r w:rsidRPr="004855A6">
        <w:rPr>
          <w:rFonts w:ascii="Arial" w:hAnsi="Arial" w:cs="Arial"/>
          <w:color w:val="212121"/>
          <w:sz w:val="20"/>
          <w:szCs w:val="20"/>
          <w:shd w:val="clear" w:color="auto" w:fill="FFFFFF"/>
        </w:rPr>
        <w:fldChar w:fldCharType="end"/>
      </w:r>
      <w:r w:rsidRPr="004855A6">
        <w:rPr>
          <w:rFonts w:ascii="Arial" w:hAnsi="Arial" w:cs="Arial"/>
          <w:color w:val="212121"/>
          <w:sz w:val="20"/>
          <w:szCs w:val="20"/>
          <w:shd w:val="clear" w:color="auto" w:fill="FFFFFF"/>
        </w:rPr>
        <w:t xml:space="preserve">. In their literature review, </w:t>
      </w:r>
      <w:r w:rsidRPr="004855A6">
        <w:rPr>
          <w:rFonts w:ascii="Arial" w:hAnsi="Arial" w:cs="Arial"/>
          <w:color w:val="212121"/>
          <w:sz w:val="20"/>
          <w:szCs w:val="20"/>
          <w:shd w:val="clear" w:color="auto" w:fill="FFFFFF"/>
        </w:rPr>
        <w:fldChar w:fldCharType="begin"/>
      </w:r>
      <w:r w:rsidRPr="004855A6">
        <w:rPr>
          <w:rFonts w:ascii="Arial" w:hAnsi="Arial" w:cs="Arial"/>
          <w:color w:val="212121"/>
          <w:sz w:val="20"/>
          <w:szCs w:val="20"/>
          <w:shd w:val="clear" w:color="auto" w:fill="FFFFFF"/>
        </w:rPr>
        <w:instrText xml:space="preserve"> ADDIN ZOTERO_ITEM CSL_CITATION {"citationID":"AXjH1Zzl","properties":{"formattedCitation":"(Matuschek et al., 2020)","plainCitation":"(Matuschek et al., 2020)","noteIndex":0},"citationItems":[{"id":6137,"uris":["http://zotero.org/users/3667823/items/IQVN6TTA"],"uri":["http://zotero.org/users/3667823/items/IQVN6TTA"],"itemData":{"id":6137,"type":"article-journal","abstract":"BACKGROUND: The German government has made it mandatory to wear respiratory masks covering mouth and nose (MNC) as an effective strategy to fight SARS-CoV-2  infections. In many countries, this directive has been extended on shopping malls or  public transportation. The aim of this paper is to critically analyze the statutory  regulation to wear protective masks during the COVID-19 crisis from a medical  standpoint. METHODS: We performed an extensive query of the most recent publications  addressing the prevention of viral infections including the use of face masks in the  community as a method to prevent the spread of the infection. We addressed the  issues of practicability, professional use, and acceptability based on the community  and the environment where the user resided. RESULTS: Upon our critical review of the  available literature, we found only weak evidence for wearing a face mask as an  efficient hygienic tool to prevent the spread of a viral infection. However, the use  of MNC seems to be linked to relevant protection during close contact scenarios by  limiting pathogen-containing aerosol and liquid droplet dissemination. Importantly,  we found evidence for significant respiratory compromise in patients with severe  obstructive pulmonary disease, secondary to the development of hypercapnia. This  could also happen in patients with lung infections, with or without SARS-CoV-2.  CONCLUSION: Epidemiologists currently emphasize that wearing MNC will effectively  interrupt airborne infections in the community. The government and the politicians  have followed these recommendations and used them to both advise and, in some cases,  mandate the general population to wear MNC in public locations. Overall, the results  seem to suggest that there are some clinically relevant scenarios where the use of  MNC necessitates more defined recommendations. Our critical evaluation of the  literature both highlights the protective effects of certain types of face masks in  defined risk groups, and emphasizes their potential risks.","container-title":"European journal of medical research","DOI":"10.1186/s40001-020-00430-5","ISSN":"2047-783X 0949-2321","issue":"1","journalAbbreviation":"Eur J Med Res","language":"eng","note":"PMID: 32787926 \nPMCID: PMC7422455","page":"32","title":"Face masks: benefits and risks during the COVID-19 crisis.","volume":"25","author":[{"family":"Matuschek","given":"Christiane"},{"family":"Moll","given":"Friedrich"},{"family":"Fangerau","given":"Heiner"},{"family":"Fischer","given":"Johannes C."},{"family":"Zänker","given":"Kurt"},{"family":"Griensven","given":"Martijn","non-dropping-particle":"van"},{"family":"Schneider","given":"Marion"},{"family":"Kindgen-Milles","given":"Detlef"},{"family":"Knoefel","given":"Wolfram Trudo"},{"family":"Lichtenberg","given":"Artur"},{"family":"Tamaskovics","given":"Balint"},{"family":"Djiepmo-Njanang","given":"Freddy Joel"},{"family":"Budach","given":"Wilfried"},{"family":"Corradini","given":"Stefanie"},{"family":"Häussinger","given":"Dieter"},{"family":"Feldt","given":"Torsten"},{"family":"Jensen","given":"Björn"},{"family":"Pelka","given":"Rainer"},{"family":"Orth","given":"Klaus"},{"family":"Peiper","given":"Matthias"},{"family":"Grebe","given":"Olaf"},{"family":"Maas","given":"Kitti"},{"family":"Gerber","given":"Peter Arne"},{"family":"Pedoto","given":"Alessia"},{"family":"Bölke","given":"Edwin"},{"family":"Haussmann","given":"Jan"}],"issued":{"date-parts":[["2020",8,12]]}}}],"schema":"https://github.com/citation-style-language/schema/raw/master/csl-citation.json"} </w:instrText>
      </w:r>
      <w:r w:rsidRPr="004855A6">
        <w:rPr>
          <w:rFonts w:ascii="Arial" w:hAnsi="Arial" w:cs="Arial"/>
          <w:color w:val="212121"/>
          <w:sz w:val="20"/>
          <w:szCs w:val="20"/>
          <w:shd w:val="clear" w:color="auto" w:fill="FFFFFF"/>
        </w:rPr>
        <w:fldChar w:fldCharType="separate"/>
      </w:r>
      <w:r w:rsidRPr="004855A6">
        <w:rPr>
          <w:rFonts w:ascii="Arial" w:hAnsi="Arial" w:cs="Arial"/>
          <w:sz w:val="20"/>
          <w:szCs w:val="20"/>
        </w:rPr>
        <w:t>(</w:t>
      </w:r>
      <w:proofErr w:type="spellStart"/>
      <w:r w:rsidRPr="004855A6">
        <w:rPr>
          <w:rFonts w:ascii="Arial" w:hAnsi="Arial" w:cs="Arial"/>
          <w:sz w:val="20"/>
          <w:szCs w:val="20"/>
        </w:rPr>
        <w:t>Matuschek</w:t>
      </w:r>
      <w:proofErr w:type="spellEnd"/>
      <w:r w:rsidRPr="004855A6">
        <w:rPr>
          <w:rFonts w:ascii="Arial" w:hAnsi="Arial" w:cs="Arial"/>
          <w:sz w:val="20"/>
          <w:szCs w:val="20"/>
        </w:rPr>
        <w:t xml:space="preserve"> et al., 2020)</w:t>
      </w:r>
      <w:r w:rsidRPr="004855A6">
        <w:rPr>
          <w:rFonts w:ascii="Arial" w:hAnsi="Arial" w:cs="Arial"/>
          <w:color w:val="212121"/>
          <w:sz w:val="20"/>
          <w:szCs w:val="20"/>
          <w:shd w:val="clear" w:color="auto" w:fill="FFFFFF"/>
        </w:rPr>
        <w:fldChar w:fldCharType="end"/>
      </w:r>
      <w:r w:rsidRPr="004855A6">
        <w:rPr>
          <w:rFonts w:ascii="Arial" w:hAnsi="Arial" w:cs="Arial"/>
          <w:color w:val="212121"/>
          <w:sz w:val="20"/>
          <w:szCs w:val="20"/>
          <w:shd w:val="clear" w:color="auto" w:fill="FFFFFF"/>
        </w:rPr>
        <w:t xml:space="preserve"> cited several studies that argued that the benefit if mask-wearing “would not have a significant health benefit if only a small percentage of individuals were infected.” But when community transmission is high, masks’ importance increase. Later papers by </w:t>
      </w:r>
      <w:r w:rsidRPr="004855A6">
        <w:rPr>
          <w:rFonts w:ascii="Arial" w:hAnsi="Arial" w:cs="Arial"/>
          <w:color w:val="212121"/>
          <w:sz w:val="20"/>
          <w:szCs w:val="20"/>
          <w:shd w:val="clear" w:color="auto" w:fill="FFFFFF"/>
        </w:rPr>
        <w:fldChar w:fldCharType="begin"/>
      </w:r>
      <w:r w:rsidRPr="004855A6">
        <w:rPr>
          <w:rFonts w:ascii="Arial" w:hAnsi="Arial" w:cs="Arial"/>
          <w:color w:val="212121"/>
          <w:sz w:val="20"/>
          <w:szCs w:val="20"/>
          <w:shd w:val="clear" w:color="auto" w:fill="FFFFFF"/>
        </w:rPr>
        <w:instrText xml:space="preserve"> ADDIN ZOTERO_ITEM CSL_CITATION {"citationID":"merscDYr","properties":{"formattedCitation":"(Catching et al., 2021)","plainCitation":"(Catching et al., 2021)","noteIndex":0},"citationItems":[{"id":5781,"uris":["http://zotero.org/users/3667823/items/PRALII6E"],"uri":["http://zotero.org/users/3667823/items/PRALII6E"],"itemData":{"id":5781,"type":"article-journal","abstract":"COVID-19's high virus transmission rates have caused a pandemic that is exacerbated by the high rates of asymptomatic and presymptomatic infections. These factors suggest that face masks and social distance could be paramount in containing the pandemic. We examined the efficacy of each measure and the combination of both measures using an agent-based model within a closed space that approximated real-life interactions. By explicitly considering different fractions of asymptomatic individuals, as well as a realistic hypothesis of face masks protection during inhaling and exhaling, our simulations demonstrate that a synergistic use of face masks and social distancing is the most effective intervention to curb the infection spread. To control the pandemic, our models suggest that high adherence to social distance is necessary to curb the spread of the disease, and that wearing face masks provides optimal protection even if only a small portion of the population comply with social distance. Finally, the face mask effectiveness in curbing the viral spread is not reduced if a large fraction of population is asymptomatic. Our findings have important implications for policies that dictate the reopening of social gatherings. [ABSTRACT FROM AUTHOR]","archive":"Academic Search Complete","container-title":"Scientific Reports","ISSN":"20452322","issue":"1","journalAbbreviation":"Scientific Reports","note":"publisher: Springer Nature","page":"1-11","source":"EBSCOhost","title":"Examining the interplay between face mask usage, asymptomatic transmission, and social distancing on the spread of COVID-19.","volume":"11","author":[{"family":"Catching","given":"Adam"},{"family":"Capponi","given":"Sara"},{"family":"Yeh","given":"Ming Te"},{"family":"Bianco","given":"Simone"},{"family":"Andino","given":"Raul"}],"issued":{"date-parts":[["2021",8,6]]}}}],"schema":"https://github.com/citation-style-language/schema/raw/master/csl-citation.json"} </w:instrText>
      </w:r>
      <w:r w:rsidRPr="004855A6">
        <w:rPr>
          <w:rFonts w:ascii="Arial" w:hAnsi="Arial" w:cs="Arial"/>
          <w:color w:val="212121"/>
          <w:sz w:val="20"/>
          <w:szCs w:val="20"/>
          <w:shd w:val="clear" w:color="auto" w:fill="FFFFFF"/>
        </w:rPr>
        <w:fldChar w:fldCharType="separate"/>
      </w:r>
      <w:r w:rsidRPr="004855A6">
        <w:rPr>
          <w:rFonts w:ascii="Arial" w:hAnsi="Arial" w:cs="Arial"/>
          <w:sz w:val="20"/>
          <w:szCs w:val="20"/>
        </w:rPr>
        <w:t>(Catching et al., 2021)</w:t>
      </w:r>
      <w:r w:rsidRPr="004855A6">
        <w:rPr>
          <w:rFonts w:ascii="Arial" w:hAnsi="Arial" w:cs="Arial"/>
          <w:color w:val="212121"/>
          <w:sz w:val="20"/>
          <w:szCs w:val="20"/>
          <w:shd w:val="clear" w:color="auto" w:fill="FFFFFF"/>
        </w:rPr>
        <w:fldChar w:fldCharType="end"/>
      </w:r>
      <w:r w:rsidRPr="004855A6">
        <w:rPr>
          <w:rFonts w:ascii="Arial" w:hAnsi="Arial" w:cs="Arial"/>
          <w:color w:val="212121"/>
          <w:sz w:val="20"/>
          <w:szCs w:val="20"/>
          <w:shd w:val="clear" w:color="auto" w:fill="FFFFFF"/>
        </w:rPr>
        <w:t xml:space="preserve"> and </w:t>
      </w:r>
      <w:r w:rsidRPr="004855A6">
        <w:rPr>
          <w:rFonts w:ascii="Arial" w:hAnsi="Arial" w:cs="Arial"/>
          <w:color w:val="212121"/>
          <w:sz w:val="20"/>
          <w:szCs w:val="20"/>
          <w:shd w:val="clear" w:color="auto" w:fill="FFFFFF"/>
        </w:rPr>
        <w:fldChar w:fldCharType="begin"/>
      </w:r>
      <w:r w:rsidRPr="004855A6">
        <w:rPr>
          <w:rFonts w:ascii="Arial" w:hAnsi="Arial" w:cs="Arial"/>
          <w:color w:val="212121"/>
          <w:sz w:val="20"/>
          <w:szCs w:val="20"/>
          <w:shd w:val="clear" w:color="auto" w:fill="FFFFFF"/>
        </w:rPr>
        <w:instrText xml:space="preserve"> ADDIN ZOTERO_ITEM CSL_CITATION {"citationID":"yUKWIRVG","properties":{"formattedCitation":"(Cheng et al., 2021)","plainCitation":"(Cheng et al., 2021)","noteIndex":0},"citationItems":[{"id":5783,"uris":["http://zotero.org/users/3667823/items/A7X5WCWL"],"uri":["http://zotero.org/users/3667823/items/A7X5WCWL"],"itemData":{"id":5783,"type":"article-journal","abstract":"Airborne transmission by droplets and aerosols is important for the spread of viruses. Face masks are a well-established preventive measure, but their effectiveness for mitigating severe acute respiratory syndrome coronavirus 2 (SARS-CoV-2) transmission is still under debate. We show that variations in mask efficacy can be explained by different regimes of virus abundance and are related to population-average infection probability and reproduction number. For SARS-CoV-2, the viral load of infectious individuals can vary by orders of magnitude. We find that most environments and contacts are under conditions of low virus abundance (virus-limited), where surgical masks are effective at preventing virus spread. More-advanced masks and other protective equipment are required in potentially virus-rich indoor environments, including medical centers and hospitals. Masks are particularly effective in combination with other preventive measures like ventilation and distancing. [ABSTRACT FROM AUTHOR]","archive":"Academic Search Complete","container-title":"Science","ISSN":"00368075","issue":"6549","journalAbbreviation":"Science","page":"1439-1443","source":"EBSCOhost","title":"Face masks effectively limit the probability of SARS-CoV-2 transmission.","volume":"372","author":[{"family":"Cheng","given":"Yafang"},{"family":"Ma","given":"Nan"},{"family":"Witt","given":"Christian"},{"family":"Rapp","given":"Steffen"},{"family":"Wild","given":"Philipp S."},{"family":"Andreae","given":"Meinrat O."},{"family":"Pöschl","given":"Ulrich"},{"family":"Su","given":"Hang"}],"issued":{"date-parts":[["2021",6,25]]}}}],"schema":"https://github.com/citation-style-language/schema/raw/master/csl-citation.json"} </w:instrText>
      </w:r>
      <w:r w:rsidRPr="004855A6">
        <w:rPr>
          <w:rFonts w:ascii="Arial" w:hAnsi="Arial" w:cs="Arial"/>
          <w:color w:val="212121"/>
          <w:sz w:val="20"/>
          <w:szCs w:val="20"/>
          <w:shd w:val="clear" w:color="auto" w:fill="FFFFFF"/>
        </w:rPr>
        <w:fldChar w:fldCharType="separate"/>
      </w:r>
      <w:r w:rsidRPr="004855A6">
        <w:rPr>
          <w:rFonts w:ascii="Arial" w:hAnsi="Arial" w:cs="Arial"/>
          <w:sz w:val="20"/>
          <w:szCs w:val="20"/>
        </w:rPr>
        <w:t>(Cheng et al., 2021)</w:t>
      </w:r>
      <w:r w:rsidRPr="004855A6">
        <w:rPr>
          <w:rFonts w:ascii="Arial" w:hAnsi="Arial" w:cs="Arial"/>
          <w:color w:val="212121"/>
          <w:sz w:val="20"/>
          <w:szCs w:val="20"/>
          <w:shd w:val="clear" w:color="auto" w:fill="FFFFFF"/>
        </w:rPr>
        <w:fldChar w:fldCharType="end"/>
      </w:r>
      <w:r w:rsidRPr="004855A6">
        <w:rPr>
          <w:rFonts w:ascii="Arial" w:hAnsi="Arial" w:cs="Arial"/>
          <w:color w:val="212121"/>
          <w:sz w:val="20"/>
          <w:szCs w:val="20"/>
          <w:shd w:val="clear" w:color="auto" w:fill="FFFFFF"/>
        </w:rPr>
        <w:t xml:space="preserve"> also recommend facial coverings in conjunction with social distancing. Finally, in a page originally published in spring of 2020 and updated in August of 2021, the CDC advises: “Masking is a critical public health tool and … any mask is better than no mask” </w:t>
      </w:r>
      <w:r w:rsidRPr="004855A6">
        <w:rPr>
          <w:rFonts w:ascii="Arial" w:hAnsi="Arial" w:cs="Arial"/>
          <w:color w:val="212121"/>
          <w:sz w:val="20"/>
          <w:szCs w:val="20"/>
          <w:shd w:val="clear" w:color="auto" w:fill="FFFFFF"/>
        </w:rPr>
        <w:fldChar w:fldCharType="begin"/>
      </w:r>
      <w:r w:rsidRPr="004855A6">
        <w:rPr>
          <w:rFonts w:ascii="Arial" w:hAnsi="Arial" w:cs="Arial"/>
          <w:color w:val="212121"/>
          <w:sz w:val="20"/>
          <w:szCs w:val="20"/>
          <w:shd w:val="clear" w:color="auto" w:fill="FFFFFF"/>
        </w:rPr>
        <w:instrText xml:space="preserve"> ADDIN ZOTERO_ITEM CSL_CITATION {"citationID":"rg8S4Y9k","properties":{"formattedCitation":"(CDC, 2020)","plainCitation":"(CDC, 2020)","noteIndex":0},"citationItems":[{"id":6307,"uris":["http://zotero.org/users/3667823/items/C8T32R5E"],"uri":["http://zotero.org/users/3667823/items/C8T32R5E"],"itemData":{"id":6307,"type":"webpage","abstract":"Symptoms, testing, what to do if sick, daily activities, and more.","container-title":"Centers for Disease Control and Prevention","language":"en-us","title":"COVID-19 and your health: Masks","URL":"https://www.cdc.gov/coronavirus/2019-ncov/prevent-getting-sick/masks.html","author":[{"family":"CDC","given":""}],"accessed":{"date-parts":[["2022",2,27]]},"issued":{"date-parts":[["2020",2,11]]}}}],"schema":"https://github.com/citation-style-language/schema/raw/master/csl-citation.json"} </w:instrText>
      </w:r>
      <w:r w:rsidRPr="004855A6">
        <w:rPr>
          <w:rFonts w:ascii="Arial" w:hAnsi="Arial" w:cs="Arial"/>
          <w:color w:val="212121"/>
          <w:sz w:val="20"/>
          <w:szCs w:val="20"/>
          <w:shd w:val="clear" w:color="auto" w:fill="FFFFFF"/>
        </w:rPr>
        <w:fldChar w:fldCharType="separate"/>
      </w:r>
      <w:r w:rsidRPr="004855A6">
        <w:rPr>
          <w:rFonts w:ascii="Arial" w:hAnsi="Arial" w:cs="Arial"/>
          <w:sz w:val="20"/>
          <w:szCs w:val="20"/>
        </w:rPr>
        <w:t>(CDC, 2020)</w:t>
      </w:r>
      <w:r w:rsidRPr="004855A6">
        <w:rPr>
          <w:rFonts w:ascii="Arial" w:hAnsi="Arial" w:cs="Arial"/>
          <w:color w:val="212121"/>
          <w:sz w:val="20"/>
          <w:szCs w:val="20"/>
          <w:shd w:val="clear" w:color="auto" w:fill="FFFFFF"/>
        </w:rPr>
        <w:fldChar w:fldCharType="end"/>
      </w:r>
      <w:r w:rsidRPr="004855A6">
        <w:rPr>
          <w:rFonts w:ascii="Arial" w:hAnsi="Arial" w:cs="Arial"/>
          <w:color w:val="212121"/>
          <w:sz w:val="20"/>
          <w:szCs w:val="20"/>
          <w:shd w:val="clear" w:color="auto" w:fill="FFFFFF"/>
        </w:rPr>
        <w:t>.</w:t>
      </w:r>
    </w:p>
    <w:p w:rsidR="004855A6" w:rsidRPr="004855A6" w:rsidRDefault="004855A6" w:rsidP="004855A6">
      <w:pPr>
        <w:spacing w:before="100" w:beforeAutospacing="1" w:after="100" w:afterAutospacing="1" w:line="240" w:lineRule="auto"/>
        <w:rPr>
          <w:rFonts w:ascii="Arial" w:hAnsi="Arial" w:cs="Arial"/>
          <w:color w:val="212121"/>
          <w:sz w:val="20"/>
          <w:szCs w:val="20"/>
          <w:shd w:val="clear" w:color="auto" w:fill="FFFFFF"/>
        </w:rPr>
      </w:pPr>
      <w:r w:rsidRPr="004855A6">
        <w:rPr>
          <w:rFonts w:ascii="Arial" w:hAnsi="Arial" w:cs="Arial"/>
          <w:color w:val="212121"/>
          <w:sz w:val="20"/>
          <w:szCs w:val="20"/>
          <w:shd w:val="clear" w:color="auto" w:fill="FFFFFF"/>
        </w:rPr>
        <w:fldChar w:fldCharType="begin"/>
      </w:r>
      <w:r w:rsidRPr="004855A6">
        <w:rPr>
          <w:rFonts w:ascii="Arial" w:hAnsi="Arial" w:cs="Arial"/>
          <w:color w:val="212121"/>
          <w:sz w:val="20"/>
          <w:szCs w:val="20"/>
          <w:shd w:val="clear" w:color="auto" w:fill="FFFFFF"/>
        </w:rPr>
        <w:instrText xml:space="preserve"> ADDIN ZOTERO_ITEM CSL_CITATION {"citationID":"Hu5B9hMx","properties":{"formattedCitation":"(Matuschek et al., 2020)","plainCitation":"(Matuschek et al., 2020)","noteIndex":0},"citationItems":[{"id":6137,"uris":["http://zotero.org/users/3667823/items/IQVN6TTA"],"uri":["http://zotero.org/users/3667823/items/IQVN6TTA"],"itemData":{"id":6137,"type":"article-journal","abstract":"BACKGROUND: The German government has made it mandatory to wear respiratory masks covering mouth and nose (MNC) as an effective strategy to fight SARS-CoV-2  infections. In many countries, this directive has been extended on shopping malls or  public transportation. The aim of this paper is to critically analyze the statutory  regulation to wear protective masks during the COVID-19 crisis from a medical  standpoint. METHODS: We performed an extensive query of the most recent publications  addressing the prevention of viral infections including the use of face masks in the  community as a method to prevent the spread of the infection. We addressed the  issues of practicability, professional use, and acceptability based on the community  and the environment where the user resided. RESULTS: Upon our critical review of the  available literature, we found only weak evidence for wearing a face mask as an  efficient hygienic tool to prevent the spread of a viral infection. However, the use  of MNC seems to be linked to relevant protection during close contact scenarios by  limiting pathogen-containing aerosol and liquid droplet dissemination. Importantly,  we found evidence for significant respiratory compromise in patients with severe  obstructive pulmonary disease, secondary to the development of hypercapnia. This  could also happen in patients with lung infections, with or without SARS-CoV-2.  CONCLUSION: Epidemiologists currently emphasize that wearing MNC will effectively  interrupt airborne infections in the community. The government and the politicians  have followed these recommendations and used them to both advise and, in some cases,  mandate the general population to wear MNC in public locations. Overall, the results  seem to suggest that there are some clinically relevant scenarios where the use of  MNC necessitates more defined recommendations. Our critical evaluation of the  literature both highlights the protective effects of certain types of face masks in  defined risk groups, and emphasizes their potential risks.","container-title":"European journal of medical research","DOI":"10.1186/s40001-020-00430-5","ISSN":"2047-783X 0949-2321","issue":"1","journalAbbreviation":"Eur J Med Res","language":"eng","note":"PMID: 32787926 \nPMCID: PMC7422455","page":"32","title":"Face masks: benefits and risks during the COVID-19 crisis.","volume":"25","author":[{"family":"Matuschek","given":"Christiane"},{"family":"Moll","given":"Friedrich"},{"family":"Fangerau","given":"Heiner"},{"family":"Fischer","given":"Johannes C."},{"family":"Zänker","given":"Kurt"},{"family":"Griensven","given":"Martijn","non-dropping-particle":"van"},{"family":"Schneider","given":"Marion"},{"family":"Kindgen-Milles","given":"Detlef"},{"family":"Knoefel","given":"Wolfram Trudo"},{"family":"Lichtenberg","given":"Artur"},{"family":"Tamaskovics","given":"Balint"},{"family":"Djiepmo-Njanang","given":"Freddy Joel"},{"family":"Budach","given":"Wilfried"},{"family":"Corradini","given":"Stefanie"},{"family":"Häussinger","given":"Dieter"},{"family":"Feldt","given":"Torsten"},{"family":"Jensen","given":"Björn"},{"family":"Pelka","given":"Rainer"},{"family":"Orth","given":"Klaus"},{"family":"Peiper","given":"Matthias"},{"family":"Grebe","given":"Olaf"},{"family":"Maas","given":"Kitti"},{"family":"Gerber","given":"Peter Arne"},{"family":"Pedoto","given":"Alessia"},{"family":"Bölke","given":"Edwin"},{"family":"Haussmann","given":"Jan"}],"issued":{"date-parts":[["2020",8,12]]}}}],"schema":"https://github.com/citation-style-language/schema/raw/master/csl-citation.json"} </w:instrText>
      </w:r>
      <w:r w:rsidRPr="004855A6">
        <w:rPr>
          <w:rFonts w:ascii="Arial" w:hAnsi="Arial" w:cs="Arial"/>
          <w:color w:val="212121"/>
          <w:sz w:val="20"/>
          <w:szCs w:val="20"/>
          <w:shd w:val="clear" w:color="auto" w:fill="FFFFFF"/>
        </w:rPr>
        <w:fldChar w:fldCharType="separate"/>
      </w:r>
      <w:r w:rsidRPr="004855A6">
        <w:rPr>
          <w:rFonts w:ascii="Arial" w:hAnsi="Arial" w:cs="Arial"/>
          <w:sz w:val="20"/>
          <w:szCs w:val="20"/>
        </w:rPr>
        <w:t>(</w:t>
      </w:r>
      <w:proofErr w:type="spellStart"/>
      <w:r w:rsidRPr="004855A6">
        <w:rPr>
          <w:rFonts w:ascii="Arial" w:hAnsi="Arial" w:cs="Arial"/>
          <w:sz w:val="20"/>
          <w:szCs w:val="20"/>
        </w:rPr>
        <w:t>Matuschek</w:t>
      </w:r>
      <w:proofErr w:type="spellEnd"/>
      <w:r w:rsidRPr="004855A6">
        <w:rPr>
          <w:rFonts w:ascii="Arial" w:hAnsi="Arial" w:cs="Arial"/>
          <w:sz w:val="20"/>
          <w:szCs w:val="20"/>
        </w:rPr>
        <w:t xml:space="preserve"> et al., 2020)</w:t>
      </w:r>
      <w:r w:rsidRPr="004855A6">
        <w:rPr>
          <w:rFonts w:ascii="Arial" w:hAnsi="Arial" w:cs="Arial"/>
          <w:color w:val="212121"/>
          <w:sz w:val="20"/>
          <w:szCs w:val="20"/>
          <w:shd w:val="clear" w:color="auto" w:fill="FFFFFF"/>
        </w:rPr>
        <w:fldChar w:fldCharType="end"/>
      </w:r>
      <w:r w:rsidRPr="004855A6">
        <w:rPr>
          <w:rFonts w:ascii="Arial" w:hAnsi="Arial" w:cs="Arial"/>
          <w:color w:val="212121"/>
          <w:sz w:val="20"/>
          <w:szCs w:val="20"/>
          <w:shd w:val="clear" w:color="auto" w:fill="FFFFFF"/>
        </w:rPr>
        <w:t xml:space="preserve"> summarize the advantages as follows:</w:t>
      </w:r>
    </w:p>
    <w:p w:rsidR="004855A6" w:rsidRPr="004855A6" w:rsidRDefault="004855A6" w:rsidP="004855A6">
      <w:pPr>
        <w:numPr>
          <w:ilvl w:val="0"/>
          <w:numId w:val="3"/>
        </w:numPr>
        <w:shd w:val="clear" w:color="auto" w:fill="FFFFFF"/>
        <w:spacing w:before="100" w:beforeAutospacing="1" w:after="100" w:afterAutospacing="1" w:line="240" w:lineRule="auto"/>
        <w:rPr>
          <w:rFonts w:ascii="Arial" w:eastAsia="Times New Roman" w:hAnsi="Arial" w:cs="Arial"/>
          <w:color w:val="212121"/>
          <w:sz w:val="20"/>
          <w:szCs w:val="20"/>
        </w:rPr>
      </w:pPr>
      <w:r w:rsidRPr="004855A6">
        <w:rPr>
          <w:rFonts w:ascii="Arial" w:eastAsia="Times New Roman" w:hAnsi="Arial" w:cs="Arial"/>
          <w:color w:val="212121"/>
          <w:sz w:val="20"/>
          <w:szCs w:val="20"/>
        </w:rPr>
        <w:t>Wearing a mask in areas where sufficient distance is not feasible, such as public transportation, most likely reduces the spread of virus-loaded droplets and therefore the risk of transferring SARS-CoV-2.</w:t>
      </w:r>
    </w:p>
    <w:p w:rsidR="004855A6" w:rsidRPr="004855A6" w:rsidRDefault="004855A6" w:rsidP="004855A6">
      <w:pPr>
        <w:numPr>
          <w:ilvl w:val="0"/>
          <w:numId w:val="3"/>
        </w:numPr>
        <w:shd w:val="clear" w:color="auto" w:fill="FFFFFF"/>
        <w:spacing w:before="100" w:beforeAutospacing="1" w:after="100" w:afterAutospacing="1" w:line="240" w:lineRule="auto"/>
        <w:rPr>
          <w:rFonts w:ascii="Arial" w:eastAsia="Times New Roman" w:hAnsi="Arial" w:cs="Arial"/>
          <w:color w:val="212121"/>
          <w:sz w:val="20"/>
          <w:szCs w:val="20"/>
        </w:rPr>
      </w:pPr>
      <w:r w:rsidRPr="004855A6">
        <w:rPr>
          <w:rFonts w:ascii="Arial" w:eastAsia="Times New Roman" w:hAnsi="Arial" w:cs="Arial"/>
          <w:color w:val="212121"/>
          <w:sz w:val="20"/>
          <w:szCs w:val="20"/>
        </w:rPr>
        <w:t>It is indisputable that infected patients can transfer SARS-CoV-2 to other people, starting few days before manifesting clinical symptoms or during the incubation period. However, there is no reliable data concerning the amount of virus particles that can be spread by an asymptomatic person, when keeping a minimum safe distance.</w:t>
      </w:r>
    </w:p>
    <w:p w:rsidR="004855A6" w:rsidRPr="004855A6" w:rsidRDefault="004855A6" w:rsidP="004855A6">
      <w:pPr>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Masks decrease the likelihood of having to go to remote learning. </w:t>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sz w:val="20"/>
          <w:szCs w:val="20"/>
        </w:rPr>
        <w:t xml:space="preserve">One study I found put some numbers on mask policies and schools that were able to maintain in-person learning, and found that schools with mask policies were 13% less likely to have to go remote. Unfortunately, that study was done in 2020, and looked at schools in Europe, and I can’t find the reference in my collection. I don’t know what these numbers are like for schools in the US, or in Ohio. </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sz w:val="20"/>
          <w:szCs w:val="20"/>
        </w:rPr>
        <w:t xml:space="preserve">However, just in terms of our back-to-school plan, when a child in a classroom tests positive for COVID-19, the flowchart for how to proceed with contract tracing and deciding who needs to self-isolate is much simpler when the school building requires masks. I don’t know how many times based on our own COVID numbers that we would have had to go to all-virtual in some building or classroom, had masks been optional. </w:t>
      </w:r>
    </w:p>
    <w:p w:rsidR="004855A6" w:rsidRPr="004855A6" w:rsidRDefault="004855A6" w:rsidP="004855A6">
      <w:pPr>
        <w:keepNext/>
        <w:spacing w:before="100" w:beforeAutospacing="1" w:after="100" w:afterAutospacing="1" w:line="240" w:lineRule="auto"/>
        <w:ind w:left="432" w:hanging="432"/>
        <w:outlineLvl w:val="0"/>
        <w:rPr>
          <w:rFonts w:ascii="Arial" w:eastAsia="Times New Roman" w:hAnsi="Arial" w:cs="Arial"/>
          <w:b/>
          <w:bCs/>
          <w:kern w:val="36"/>
          <w:sz w:val="20"/>
          <w:szCs w:val="20"/>
        </w:rPr>
      </w:pPr>
      <w:r w:rsidRPr="004855A6">
        <w:rPr>
          <w:rFonts w:ascii="Arial" w:eastAsia="Times New Roman" w:hAnsi="Arial" w:cs="Arial"/>
          <w:b/>
          <w:bCs/>
          <w:kern w:val="36"/>
          <w:sz w:val="20"/>
          <w:szCs w:val="20"/>
        </w:rPr>
        <w:t>Non-credible rebuttals of advantages</w:t>
      </w:r>
    </w:p>
    <w:p w:rsidR="004855A6" w:rsidRPr="004855A6" w:rsidRDefault="004855A6" w:rsidP="004855A6">
      <w:pPr>
        <w:keepNext/>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Masks are ineffective at preventing virus transmission, including coronaviruses. </w:t>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Arguments on this point are usually phrased as if we’re talking about the use of masks alone. This is a straw-man argument, because masks have always been part of a multi-layered strategy; see section 2.1.</w:t>
      </w:r>
    </w:p>
    <w:p w:rsidR="004855A6" w:rsidRPr="004855A6" w:rsidRDefault="004855A6" w:rsidP="004855A6">
      <w:pPr>
        <w:keepNext/>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Children are not severely affected by Covid-19.</w:t>
      </w:r>
    </w:p>
    <w:p w:rsidR="004855A6" w:rsidRPr="004855A6" w:rsidRDefault="004855A6" w:rsidP="004855A6">
      <w:pPr>
        <w:spacing w:after="0" w:line="240" w:lineRule="auto"/>
        <w:rPr>
          <w:rFonts w:ascii="Arial" w:eastAsia="Times New Roman" w:hAnsi="Arial" w:cs="Arial"/>
          <w:b/>
          <w:bCs/>
          <w:color w:val="000000"/>
          <w:sz w:val="20"/>
          <w:szCs w:val="20"/>
        </w:rPr>
      </w:pPr>
      <w:r w:rsidRPr="004855A6">
        <w:rPr>
          <w:rFonts w:ascii="Arial" w:eastAsia="Times New Roman" w:hAnsi="Arial" w:cs="Arial"/>
          <w:color w:val="000000"/>
          <w:sz w:val="20"/>
          <w:szCs w:val="20"/>
        </w:rPr>
        <w:t xml:space="preserve">A study early in the pandemic by </w:t>
      </w:r>
      <w:r w:rsidRPr="004855A6">
        <w:rPr>
          <w:rFonts w:ascii="Arial" w:eastAsia="Times New Roman" w:hAnsi="Arial" w:cs="Arial"/>
          <w:color w:val="000000"/>
          <w:sz w:val="20"/>
          <w:szCs w:val="20"/>
        </w:rPr>
        <w:fldChar w:fldCharType="begin"/>
      </w:r>
      <w:r w:rsidRPr="004855A6">
        <w:rPr>
          <w:rFonts w:ascii="Arial" w:eastAsia="Times New Roman" w:hAnsi="Arial" w:cs="Arial"/>
          <w:color w:val="000000"/>
          <w:sz w:val="20"/>
          <w:szCs w:val="20"/>
        </w:rPr>
        <w:instrText xml:space="preserve"> ADDIN ZOTERO_ITEM CSL_CITATION {"citationID":"AUA8v40r","properties":{"formattedCitation":"(Dong et al., 2020)","plainCitation":"(Dong et al., 2020)","noteIndex":0},"citationItems":[{"id":6278,"uris":["http://zotero.org/users/3667823/items/N2K2NSF2"],"uri":["http://zotero.org/users/3667823/items/N2K2NSF2"],"itemData":{"id":6278,"type":"article-journal","abstract":"To identify the epidemiological characteristics and transmission patterns of pediatric patients with the 2019 novel coronavirus disease (COVID-19) in China.Nationwide case series of 2135 pediatric patients with COVID-19 reported to the Chinese Center for Disease Control and Prevention from January 16, 2020, to February 8, 2020, were included. The epidemic curves were constructed by key dates of disease onset and case diagnosis. Onset-to-diagnosis curves were constructed by fitting a log-normal distribution to data on both onset and diagnosis dates.There were 728 (34.1%) laboratory-confirmed cases and 1407 (65.9%) suspected cases. The median age of all patients was 7 years (interquartile range: 2–13 years), and 1208 case patients (56.6%) were boys. More than 90% of all patients had asymptomatic, mild, or moderate cases. The median time from illness onset to diagnoses was 2 days (range: 0–42 days). There was a rapid increase of disease at the early stage of the epidemic, and then there was a gradual and steady decrease. The disease rapidly spread from Hubei province to surrounding provinces over time. More children were infected in Hubei province than any other province.Children of all ages appeared susceptible to COVID-19, and there was no significant sex difference. Although clinical manifestations of children’s COVID-19 cases were generally less severe than those of adult patients, young children, particularly infants, were vulnerable to infection. The distribution of children’s COVID-19 cases varied with time and space, and most of the cases were concentrated in Hubei province and surrounding areas. Furthermore, this study provides strong evidence of human-to-human transmission.","container-title":"Pediatrics","DOI":"10.1542/peds.2020-0702","ISSN":"0031-4005","issue":"6","journalAbbreviation":"Pediatrics","page":"e20200702","source":"Silverchair","title":"Epidemiology of COVID-19 Among Children in China","volume":"145","author":[{"family":"Dong","given":"Yuanyuan"},{"family":"Mo","given":"Xi"},{"family":"Hu","given":"Yabin"},{"family":"Qi","given":"Xin"},{"family":"Jiang","given":"Fan"},{"family":"Jiang","given":"Zhongyi"},{"family":"Tong","given":"Shilu"}],"issued":{"date-parts":[["2020",6,1]]}}}],"schema":"https://github.com/citation-style-language/schema/raw/master/csl-citation.json"} </w:instrText>
      </w:r>
      <w:r w:rsidRPr="004855A6">
        <w:rPr>
          <w:rFonts w:ascii="Arial" w:eastAsia="Times New Roman" w:hAnsi="Arial" w:cs="Arial"/>
          <w:color w:val="000000"/>
          <w:sz w:val="20"/>
          <w:szCs w:val="20"/>
        </w:rPr>
        <w:fldChar w:fldCharType="separate"/>
      </w:r>
      <w:r w:rsidRPr="004855A6">
        <w:rPr>
          <w:rFonts w:ascii="Arial" w:hAnsi="Arial" w:cs="Arial"/>
          <w:sz w:val="20"/>
          <w:szCs w:val="20"/>
        </w:rPr>
        <w:t>(Dong et al., 2020)</w:t>
      </w:r>
      <w:r w:rsidRPr="004855A6">
        <w:rPr>
          <w:rFonts w:ascii="Arial" w:eastAsia="Times New Roman" w:hAnsi="Arial" w:cs="Arial"/>
          <w:color w:val="000000"/>
          <w:sz w:val="20"/>
          <w:szCs w:val="20"/>
        </w:rPr>
        <w:fldChar w:fldCharType="end"/>
      </w:r>
      <w:r w:rsidRPr="004855A6">
        <w:rPr>
          <w:rFonts w:ascii="Arial" w:eastAsia="Times New Roman" w:hAnsi="Arial" w:cs="Arial"/>
          <w:color w:val="000000"/>
          <w:sz w:val="20"/>
          <w:szCs w:val="20"/>
        </w:rPr>
        <w:t xml:space="preserve"> reported that children are generally not as severely affected by Covid-19, but that some immune-compromised children could be worse affected; and that children could still spread the virus asymptomatically. </w:t>
      </w:r>
      <w:r w:rsidRPr="004855A6">
        <w:rPr>
          <w:rFonts w:ascii="Arial" w:eastAsia="Times New Roman" w:hAnsi="Arial" w:cs="Arial"/>
          <w:color w:val="000000"/>
          <w:sz w:val="20"/>
          <w:szCs w:val="20"/>
        </w:rPr>
        <w:fldChar w:fldCharType="begin"/>
      </w:r>
      <w:r w:rsidRPr="004855A6">
        <w:rPr>
          <w:rFonts w:ascii="Arial" w:eastAsia="Times New Roman" w:hAnsi="Arial" w:cs="Arial"/>
          <w:color w:val="000000"/>
          <w:sz w:val="20"/>
          <w:szCs w:val="20"/>
        </w:rPr>
        <w:instrText xml:space="preserve"> ADDIN ZOTERO_ITEM CSL_CITATION {"citationID":"vZtQ5kiK","properties":{"formattedCitation":"(Cruz &amp; Zeichner, 2020)","plainCitation":"(Cruz &amp; Zeichner, 2020)","noteIndex":0},"citationItems":[{"id":6169,"uris":["http://zotero.org/users/3667823/items/53BT5LI7"],"uri":["http://zotero.org/users/3667823/items/53BT5LI7"],"itemData":{"id":6169,"type":"article-journal","container-title":"Pediatrics","DOI":"10.1542/peds.2020-0834","ISSN":"1098-4275","issue":"6","journalAbbreviation":"Pediatrics","language":"eng","note":"PMID: 32179659","page":"e20200834","source":"PubMed","title":"COVID-19 in Children: Initial Characterization of the Pediatric Disease","title-short":"COVID-19 in Children","volume":"145","author":[{"family":"Cruz","given":"Andrea T."},{"family":"Zeichner","given":"Steven L."}],"issued":{"date-parts":[["2020",6]]}}}],"schema":"https://github.com/citation-style-language/schema/raw/master/csl-citation.json"} </w:instrText>
      </w:r>
      <w:r w:rsidRPr="004855A6">
        <w:rPr>
          <w:rFonts w:ascii="Arial" w:eastAsia="Times New Roman" w:hAnsi="Arial" w:cs="Arial"/>
          <w:color w:val="000000"/>
          <w:sz w:val="20"/>
          <w:szCs w:val="20"/>
        </w:rPr>
        <w:fldChar w:fldCharType="separate"/>
      </w:r>
      <w:r w:rsidRPr="004855A6">
        <w:rPr>
          <w:rFonts w:ascii="Arial" w:hAnsi="Arial" w:cs="Arial"/>
          <w:sz w:val="20"/>
          <w:szCs w:val="20"/>
        </w:rPr>
        <w:t xml:space="preserve">(Cruz &amp; </w:t>
      </w:r>
      <w:proofErr w:type="spellStart"/>
      <w:r w:rsidRPr="004855A6">
        <w:rPr>
          <w:rFonts w:ascii="Arial" w:hAnsi="Arial" w:cs="Arial"/>
          <w:sz w:val="20"/>
          <w:szCs w:val="20"/>
        </w:rPr>
        <w:t>Zeichner</w:t>
      </w:r>
      <w:proofErr w:type="spellEnd"/>
      <w:r w:rsidRPr="004855A6">
        <w:rPr>
          <w:rFonts w:ascii="Arial" w:hAnsi="Arial" w:cs="Arial"/>
          <w:sz w:val="20"/>
          <w:szCs w:val="20"/>
        </w:rPr>
        <w:t>, 2020)</w:t>
      </w:r>
      <w:r w:rsidRPr="004855A6">
        <w:rPr>
          <w:rFonts w:ascii="Arial" w:eastAsia="Times New Roman" w:hAnsi="Arial" w:cs="Arial"/>
          <w:color w:val="000000"/>
          <w:sz w:val="20"/>
          <w:szCs w:val="20"/>
        </w:rPr>
        <w:fldChar w:fldCharType="end"/>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reviewed that study and 12 other studies and arrived at similar conclusions. </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In a school setting, we can count on there being some of these higher-risk children. Furthermore, schools are full of adults as well, who can be affected more severely by Covid-19.</w:t>
      </w:r>
    </w:p>
    <w:p w:rsidR="004855A6" w:rsidRPr="004855A6" w:rsidRDefault="004855A6" w:rsidP="004855A6">
      <w:pPr>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Children will not wear the masks. </w:t>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 xml:space="preserve">This is not an academic claim, but it is one heard from teachers, parents, and the general public. It should first be noted that this is an impressionistic claim, based on one’s own limited experience. Other observers report good compliance. Second, you’re going to get more people masking up if you have a </w:t>
      </w:r>
      <w:r w:rsidRPr="004855A6">
        <w:rPr>
          <w:rFonts w:ascii="Arial" w:eastAsia="Times New Roman" w:hAnsi="Arial" w:cs="Arial"/>
          <w:color w:val="000000"/>
          <w:sz w:val="20"/>
          <w:szCs w:val="20"/>
        </w:rPr>
        <w:lastRenderedPageBreak/>
        <w:t>rule than if you don’t. Finally, non-compliance with a rule isn’t by itself a reason to do away with the rule. If it were, you could argue (for example) that since bullying remains a problem, we should just do away with rules against bullying. </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color w:val="000000"/>
          <w:sz w:val="20"/>
          <w:szCs w:val="20"/>
        </w:rPr>
      </w:pPr>
      <w:r w:rsidRPr="004855A6">
        <w:rPr>
          <w:rFonts w:ascii="Arial" w:eastAsia="Times New Roman" w:hAnsi="Arial" w:cs="Arial"/>
          <w:color w:val="000000"/>
          <w:sz w:val="20"/>
          <w:szCs w:val="20"/>
        </w:rPr>
        <w:t>Of course, this Board has made policy changes based on the difficulty of enforceability, or at least, the difficulty of ensuring uniform and non-discriminatory enforcement; the dress code comes to mind. In cases like these, it has been our judgment that the benefits of easing the policy outweighed the disadvantages of keeping it. In the case of masks, the question is whether the disadvantages of trying to ensure compliance outweigh the disadvantages of being mask-optional. So far, the answer has been yes, in my own estimation.</w:t>
      </w:r>
    </w:p>
    <w:p w:rsidR="004855A6" w:rsidRPr="004855A6" w:rsidRDefault="004855A6" w:rsidP="004855A6">
      <w:pPr>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Mask are unnecessary, now that effective vaccines exist. </w:t>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sz w:val="20"/>
          <w:szCs w:val="20"/>
        </w:rPr>
        <w:t xml:space="preserve">It is true that the COVID-19 vaccines are remarkably effective </w:t>
      </w:r>
      <w:r w:rsidRPr="004855A6">
        <w:rPr>
          <w:rFonts w:ascii="Arial" w:eastAsia="Times New Roman" w:hAnsi="Arial" w:cs="Arial"/>
          <w:sz w:val="20"/>
          <w:szCs w:val="20"/>
        </w:rPr>
        <w:fldChar w:fldCharType="begin"/>
      </w:r>
      <w:r w:rsidRPr="004855A6">
        <w:rPr>
          <w:rFonts w:ascii="Arial" w:eastAsia="Times New Roman" w:hAnsi="Arial" w:cs="Arial"/>
          <w:sz w:val="20"/>
          <w:szCs w:val="20"/>
        </w:rPr>
        <w:instrText xml:space="preserve"> ADDIN ZOTERO_ITEM CSL_CITATION {"citationID":"feEJT2xr","properties":{"formattedCitation":"(Zimmerman, 2022)","plainCitation":"(Zimmerman, 2022)","noteIndex":0},"citationItems":[{"id":6111,"uris":["http://zotero.org/users/3667823/items/EQKJILKQ"],"uri":["http://zotero.org/users/3667823/items/EQKJILKQ"],"itemData":{"id":6111,"type":"article-magazine","abstract":"From vaccines to long COVID to omicron and delta, people still have many questions. But science has shown us the smart path forward for older adults.​","container-title":"AARP","language":"english","title":"​2 Years of COVID: What Comes Next in The Pandemic?​","title-short":"​2 Years of COVID","URL":"https://www.aarp.org/health/conditions-treatments/info-2022/covid-2-years.html","author":[{"family":"Zimmerman","given":"Mike"}],"accessed":{"date-parts":[["2022",2,8]]},"issued":{"date-parts":[["2022",1]]}}}],"schema":"https://github.com/citation-style-language/schema/raw/master/csl-citation.json"} </w:instrText>
      </w:r>
      <w:r w:rsidRPr="004855A6">
        <w:rPr>
          <w:rFonts w:ascii="Arial" w:eastAsia="Times New Roman" w:hAnsi="Arial" w:cs="Arial"/>
          <w:sz w:val="20"/>
          <w:szCs w:val="20"/>
        </w:rPr>
        <w:fldChar w:fldCharType="separate"/>
      </w:r>
      <w:r w:rsidRPr="004855A6">
        <w:rPr>
          <w:rFonts w:ascii="Arial" w:hAnsi="Arial" w:cs="Arial"/>
          <w:sz w:val="20"/>
          <w:szCs w:val="20"/>
        </w:rPr>
        <w:t>(Zimmerman, 2022)</w:t>
      </w:r>
      <w:r w:rsidRPr="004855A6">
        <w:rPr>
          <w:rFonts w:ascii="Arial" w:eastAsia="Times New Roman" w:hAnsi="Arial" w:cs="Arial"/>
          <w:sz w:val="20"/>
          <w:szCs w:val="20"/>
        </w:rPr>
        <w:fldChar w:fldCharType="end"/>
      </w:r>
      <w:r w:rsidRPr="004855A6">
        <w:rPr>
          <w:rFonts w:ascii="Arial" w:eastAsia="Times New Roman" w:hAnsi="Arial" w:cs="Arial"/>
          <w:sz w:val="20"/>
          <w:szCs w:val="20"/>
        </w:rPr>
        <w:t>. However, several considerations make this argument unconvincing:</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numPr>
          <w:ilvl w:val="0"/>
          <w:numId w:val="4"/>
        </w:numPr>
        <w:spacing w:after="0" w:line="240" w:lineRule="auto"/>
        <w:contextualSpacing/>
        <w:rPr>
          <w:rFonts w:ascii="Arial" w:eastAsia="Times New Roman" w:hAnsi="Arial" w:cs="Arial"/>
          <w:sz w:val="20"/>
          <w:szCs w:val="20"/>
        </w:rPr>
      </w:pPr>
      <w:r w:rsidRPr="004855A6">
        <w:rPr>
          <w:rFonts w:ascii="Arial" w:eastAsia="Times New Roman" w:hAnsi="Arial" w:cs="Arial"/>
          <w:sz w:val="20"/>
          <w:szCs w:val="20"/>
        </w:rPr>
        <w:t>Not everyone is able to get a vaccine.</w:t>
      </w:r>
    </w:p>
    <w:p w:rsidR="004855A6" w:rsidRPr="004855A6" w:rsidRDefault="004855A6" w:rsidP="004855A6">
      <w:pPr>
        <w:numPr>
          <w:ilvl w:val="0"/>
          <w:numId w:val="4"/>
        </w:numPr>
        <w:spacing w:after="0" w:line="240" w:lineRule="auto"/>
        <w:contextualSpacing/>
        <w:rPr>
          <w:rFonts w:ascii="Arial" w:eastAsia="Times New Roman" w:hAnsi="Arial" w:cs="Arial"/>
          <w:sz w:val="20"/>
          <w:szCs w:val="20"/>
        </w:rPr>
      </w:pPr>
      <w:r w:rsidRPr="004855A6">
        <w:rPr>
          <w:rFonts w:ascii="Arial" w:eastAsia="Times New Roman" w:hAnsi="Arial" w:cs="Arial"/>
          <w:sz w:val="20"/>
          <w:szCs w:val="20"/>
        </w:rPr>
        <w:t>Not everyone is willing to get a vaccine. Vaccine rates in Ohio are at less than 60%.</w:t>
      </w:r>
    </w:p>
    <w:p w:rsidR="004855A6" w:rsidRPr="004855A6" w:rsidRDefault="004855A6" w:rsidP="004855A6">
      <w:pPr>
        <w:numPr>
          <w:ilvl w:val="0"/>
          <w:numId w:val="4"/>
        </w:numPr>
        <w:spacing w:after="0" w:line="240" w:lineRule="auto"/>
        <w:contextualSpacing/>
        <w:rPr>
          <w:rFonts w:ascii="Arial" w:eastAsia="Times New Roman" w:hAnsi="Arial" w:cs="Arial"/>
          <w:sz w:val="20"/>
          <w:szCs w:val="20"/>
        </w:rPr>
      </w:pPr>
      <w:r w:rsidRPr="004855A6">
        <w:rPr>
          <w:rFonts w:ascii="Arial" w:eastAsia="Times New Roman" w:hAnsi="Arial" w:cs="Arial"/>
          <w:sz w:val="20"/>
          <w:szCs w:val="20"/>
        </w:rPr>
        <w:t>No vaccine is 100% effective, and if community transmission and new variants are present, this is even more true.</w:t>
      </w:r>
    </w:p>
    <w:p w:rsidR="004855A6" w:rsidRPr="004855A6" w:rsidRDefault="004855A6" w:rsidP="004855A6">
      <w:pPr>
        <w:keepNext/>
        <w:spacing w:before="100" w:beforeAutospacing="1" w:after="100" w:afterAutospacing="1" w:line="240" w:lineRule="auto"/>
        <w:ind w:left="432" w:hanging="432"/>
        <w:outlineLvl w:val="0"/>
        <w:rPr>
          <w:rFonts w:ascii="Arial" w:eastAsia="Times New Roman" w:hAnsi="Arial" w:cs="Arial"/>
          <w:b/>
          <w:bCs/>
          <w:kern w:val="36"/>
          <w:sz w:val="20"/>
          <w:szCs w:val="20"/>
        </w:rPr>
      </w:pPr>
      <w:r w:rsidRPr="004855A6">
        <w:rPr>
          <w:rFonts w:ascii="Arial" w:eastAsia="Times New Roman" w:hAnsi="Arial" w:cs="Arial"/>
          <w:b/>
          <w:bCs/>
          <w:kern w:val="36"/>
          <w:sz w:val="20"/>
          <w:szCs w:val="20"/>
        </w:rPr>
        <w:t>Claimed disadvantages that are not credible</w:t>
      </w:r>
    </w:p>
    <w:p w:rsidR="004855A6" w:rsidRPr="004855A6" w:rsidRDefault="004855A6" w:rsidP="004855A6">
      <w:pPr>
        <w:keepNext/>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Masks cause or increase children’s mental and emotional distress. </w:t>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sz w:val="20"/>
          <w:szCs w:val="20"/>
        </w:rPr>
        <w:t xml:space="preserve">It’s certainly true that children are experiencing a lot of mental and emotional distress during the pandemic, but there’s no realistic way of putting the blame for this on masks, as opposed to the many other pandemic-related stresses. </w:t>
      </w:r>
      <w:r w:rsidRPr="004855A6">
        <w:rPr>
          <w:rFonts w:ascii="Arial" w:eastAsia="Times New Roman" w:hAnsi="Arial" w:cs="Arial"/>
          <w:sz w:val="20"/>
          <w:szCs w:val="20"/>
        </w:rPr>
        <w:fldChar w:fldCharType="begin"/>
      </w:r>
      <w:r w:rsidRPr="004855A6">
        <w:rPr>
          <w:rFonts w:ascii="Arial" w:eastAsia="Times New Roman" w:hAnsi="Arial" w:cs="Arial"/>
          <w:sz w:val="20"/>
          <w:szCs w:val="20"/>
        </w:rPr>
        <w:instrText xml:space="preserve"> ADDIN ZOTERO_ITEM CSL_CITATION {"citationID":"mO0we6kC","properties":{"formattedCitation":"(McKeever, 2022)","plainCitation":"(McKeever, 2022)","noteIndex":0},"citationItems":[{"id":6159,"uris":["http://zotero.org/users/3667823/items/PFPMPVXU"],"uri":["http://zotero.org/users/3667823/items/PFPMPVXU"],"itemData":{"id":6159,"type":"webpage","abstract":"As more states drop mask mandates, experts explain why keeping them on in schools is still a smart move for families and teachers.","container-title":"Science","language":"en","note":"section: Science","title":"Do masks really harm kids? Here's what the science says.","title-short":"Do masks really harm kids?","URL":"https://www.nationalgeographic.com/science/article/do-masks-really-harm-kids-heres-what-the-science-says","author":[{"family":"McKeever","given":""}],"accessed":{"date-parts":[["2022",2,18]]},"issued":{"date-parts":[["2022",2,17]]}}}],"schema":"https://github.com/citation-style-language/schema/raw/master/csl-citation.json"} </w:instrText>
      </w:r>
      <w:r w:rsidRPr="004855A6">
        <w:rPr>
          <w:rFonts w:ascii="Arial" w:eastAsia="Times New Roman" w:hAnsi="Arial" w:cs="Arial"/>
          <w:sz w:val="20"/>
          <w:szCs w:val="20"/>
        </w:rPr>
        <w:fldChar w:fldCharType="separate"/>
      </w:r>
      <w:r w:rsidRPr="004855A6">
        <w:rPr>
          <w:rFonts w:ascii="Arial" w:hAnsi="Arial" w:cs="Arial"/>
          <w:sz w:val="20"/>
          <w:szCs w:val="20"/>
        </w:rPr>
        <w:t>(McKeever, 2022)</w:t>
      </w:r>
      <w:r w:rsidRPr="004855A6">
        <w:rPr>
          <w:rFonts w:ascii="Arial" w:eastAsia="Times New Roman" w:hAnsi="Arial" w:cs="Arial"/>
          <w:sz w:val="20"/>
          <w:szCs w:val="20"/>
        </w:rPr>
        <w:fldChar w:fldCharType="end"/>
      </w:r>
      <w:r w:rsidRPr="004855A6">
        <w:rPr>
          <w:rFonts w:ascii="Arial" w:eastAsia="Times New Roman" w:hAnsi="Arial" w:cs="Arial"/>
          <w:sz w:val="20"/>
          <w:szCs w:val="20"/>
        </w:rPr>
        <w:t xml:space="preserve"> quotes Walter Gilliam, a Yale professor of child psychology on this topic. "The purpose of the mask is to reduce all the other traumas—traumas that we know for an absolute fact harm </w:t>
      </w:r>
      <w:proofErr w:type="gramStart"/>
      <w:r w:rsidRPr="004855A6">
        <w:rPr>
          <w:rFonts w:ascii="Arial" w:eastAsia="Times New Roman" w:hAnsi="Arial" w:cs="Arial"/>
          <w:sz w:val="20"/>
          <w:szCs w:val="20"/>
        </w:rPr>
        <w:t>children</w:t>
      </w:r>
      <w:proofErr w:type="gramEnd"/>
      <w:r w:rsidRPr="004855A6">
        <w:rPr>
          <w:rFonts w:ascii="Arial" w:eastAsia="Times New Roman" w:hAnsi="Arial" w:cs="Arial"/>
          <w:sz w:val="20"/>
          <w:szCs w:val="20"/>
        </w:rPr>
        <w:t>.”</w:t>
      </w:r>
    </w:p>
    <w:p w:rsidR="004855A6" w:rsidRPr="004855A6" w:rsidRDefault="004855A6" w:rsidP="004855A6">
      <w:pPr>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Masks impede children’s social/emotional development. </w:t>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sz w:val="20"/>
          <w:szCs w:val="20"/>
        </w:rPr>
        <w:t>A more long-term fear is that masks impede children’s social/emotional development. As with mental and emotional distress, there is no evidence that masks do this. As Yale MD Thomas Murray observes in</w:t>
      </w:r>
      <w:r w:rsidRPr="004855A6">
        <w:rPr>
          <w:rFonts w:ascii="Arial" w:eastAsia="Times New Roman" w:hAnsi="Arial" w:cs="Arial"/>
          <w:b/>
          <w:bCs/>
          <w:sz w:val="20"/>
          <w:szCs w:val="20"/>
        </w:rPr>
        <w:t xml:space="preserve"> </w:t>
      </w:r>
      <w:r w:rsidRPr="004855A6">
        <w:rPr>
          <w:rFonts w:ascii="Arial" w:eastAsia="Times New Roman" w:hAnsi="Arial" w:cs="Arial"/>
          <w:b/>
          <w:bCs/>
          <w:sz w:val="20"/>
          <w:szCs w:val="20"/>
        </w:rPr>
        <w:fldChar w:fldCharType="begin"/>
      </w:r>
      <w:r w:rsidRPr="004855A6">
        <w:rPr>
          <w:rFonts w:ascii="Arial" w:eastAsia="Times New Roman" w:hAnsi="Arial" w:cs="Arial"/>
          <w:b/>
          <w:bCs/>
          <w:sz w:val="20"/>
          <w:szCs w:val="20"/>
        </w:rPr>
        <w:instrText xml:space="preserve"> ADDIN ZOTERO_ITEM CSL_CITATION {"citationID":"swujTGFc","properties":{"formattedCitation":"(McKeever, 2022)","plainCitation":"(McKeever, 2022)","noteIndex":0},"citationItems":[{"id":6159,"uris":["http://zotero.org/users/3667823/items/PFPMPVXU"],"uri":["http://zotero.org/users/3667823/items/PFPMPVXU"],"itemData":{"id":6159,"type":"webpage","abstract":"As more states drop mask mandates, experts explain why keeping them on in schools is still a smart move for families and teachers.","container-title":"Science","language":"en","note":"section: Science","title":"Do masks really harm kids? Here's what the science says.","title-short":"Do masks really harm kids?","URL":"https://www.nationalgeographic.com/science/article/do-masks-really-harm-kids-heres-what-the-science-says","author":[{"family":"McKeever","given":""}],"accessed":{"date-parts":[["2022",2,18]]},"issued":{"date-parts":[["2022",2,17]]}}}],"schema":"https://github.com/citation-style-language/schema/raw/master/csl-citation.json"} </w:instrText>
      </w:r>
      <w:r w:rsidRPr="004855A6">
        <w:rPr>
          <w:rFonts w:ascii="Arial" w:eastAsia="Times New Roman" w:hAnsi="Arial" w:cs="Arial"/>
          <w:b/>
          <w:bCs/>
          <w:sz w:val="20"/>
          <w:szCs w:val="20"/>
        </w:rPr>
        <w:fldChar w:fldCharType="separate"/>
      </w:r>
      <w:r w:rsidRPr="004855A6">
        <w:rPr>
          <w:rFonts w:ascii="Arial" w:hAnsi="Arial" w:cs="Arial"/>
          <w:sz w:val="20"/>
          <w:szCs w:val="20"/>
        </w:rPr>
        <w:t>(McKeever, 2022)</w:t>
      </w:r>
      <w:r w:rsidRPr="004855A6">
        <w:rPr>
          <w:rFonts w:ascii="Arial" w:eastAsia="Times New Roman" w:hAnsi="Arial" w:cs="Arial"/>
          <w:b/>
          <w:bCs/>
          <w:sz w:val="20"/>
          <w:szCs w:val="20"/>
        </w:rPr>
        <w:fldChar w:fldCharType="end"/>
      </w:r>
      <w:r w:rsidRPr="004855A6">
        <w:rPr>
          <w:rFonts w:ascii="Arial" w:eastAsia="Times New Roman" w:hAnsi="Arial" w:cs="Arial"/>
          <w:sz w:val="20"/>
          <w:szCs w:val="20"/>
        </w:rPr>
        <w:t>you certainly could never do an ethical controlled experiment to test this, and we don’t have any natural experiments. Although it’s possible to envision masks doing this, it’s certain that being sick with COVID-19 does real harm to children right now, both directly and indirectly.</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b/>
          <w:bCs/>
          <w:sz w:val="20"/>
          <w:szCs w:val="20"/>
        </w:rPr>
        <w:fldChar w:fldCharType="begin"/>
      </w:r>
      <w:r w:rsidRPr="004855A6">
        <w:rPr>
          <w:rFonts w:ascii="Arial" w:eastAsia="Times New Roman" w:hAnsi="Arial" w:cs="Arial"/>
          <w:b/>
          <w:bCs/>
          <w:sz w:val="20"/>
          <w:szCs w:val="20"/>
        </w:rPr>
        <w:instrText xml:space="preserve"> ADDIN ZOTERO_ITEM CSL_CITATION {"citationID":"x8BPW4u6","properties":{"formattedCitation":"(Hoffman &amp; Miller, 2020)","plainCitation":"(Hoffman &amp; Miller, 2020)","noteIndex":0},"citationItems":[{"id":6165,"uris":["http://zotero.org/users/3667823/items/7SX72UFN"],"uri":["http://zotero.org/users/3667823/items/7SX72UFN"],"itemData":{"id":6165,"type":"article-journal","abstract":"Prolonged school closures are one of the most disruptive forces in the COVID</w:instrText>
      </w:r>
      <w:r w:rsidRPr="004855A6">
        <w:rPr>
          <w:rFonts w:ascii="Cambria Math" w:eastAsia="Times New Roman" w:hAnsi="Cambria Math" w:cs="Cambria Math"/>
          <w:b/>
          <w:bCs/>
          <w:sz w:val="20"/>
          <w:szCs w:val="20"/>
        </w:rPr>
        <w:instrText>‐</w:instrText>
      </w:r>
      <w:r w:rsidRPr="004855A6">
        <w:rPr>
          <w:rFonts w:ascii="Arial" w:eastAsia="Times New Roman" w:hAnsi="Arial" w:cs="Arial"/>
          <w:b/>
          <w:bCs/>
          <w:sz w:val="20"/>
          <w:szCs w:val="20"/>
        </w:rPr>
        <w:instrText>19 era. School closures have upended life for children and families, and educators have been forced to determine how to provide distance learning. Schools are also an ...","container-title":"World Medical &amp; Health Policy","DOI":"10.1002/wmh3.365","language":"en","note":"publisher: Wiley-Blackwell\nPMID: 32904951","source":"www.ncbi.nlm.nih.gov","title":"Addressing the consequences of school closure due to COVID</w:instrText>
      </w:r>
      <w:r w:rsidRPr="004855A6">
        <w:rPr>
          <w:rFonts w:ascii="Cambria Math" w:eastAsia="Times New Roman" w:hAnsi="Cambria Math" w:cs="Cambria Math"/>
          <w:b/>
          <w:bCs/>
          <w:sz w:val="20"/>
          <w:szCs w:val="20"/>
        </w:rPr>
        <w:instrText>‐</w:instrText>
      </w:r>
      <w:r w:rsidRPr="004855A6">
        <w:rPr>
          <w:rFonts w:ascii="Arial" w:eastAsia="Times New Roman" w:hAnsi="Arial" w:cs="Arial"/>
          <w:b/>
          <w:bCs/>
          <w:sz w:val="20"/>
          <w:szCs w:val="20"/>
        </w:rPr>
        <w:instrText>19 on children's physical and mental well</w:instrText>
      </w:r>
      <w:r w:rsidRPr="004855A6">
        <w:rPr>
          <w:rFonts w:ascii="Cambria Math" w:eastAsia="Times New Roman" w:hAnsi="Cambria Math" w:cs="Cambria Math"/>
          <w:b/>
          <w:bCs/>
          <w:sz w:val="20"/>
          <w:szCs w:val="20"/>
        </w:rPr>
        <w:instrText>‐</w:instrText>
      </w:r>
      <w:r w:rsidRPr="004855A6">
        <w:rPr>
          <w:rFonts w:ascii="Arial" w:eastAsia="Times New Roman" w:hAnsi="Arial" w:cs="Arial"/>
          <w:b/>
          <w:bCs/>
          <w:sz w:val="20"/>
          <w:szCs w:val="20"/>
        </w:rPr>
        <w:instrText xml:space="preserve">being","URL":"https://www.ncbi.nlm.nih.gov/labs/pmc/articles/PMC7461306/","author":[{"family":"Hoffman","given":"Jessica A."},{"family":"Miller","given":"Edward A."}],"accessed":{"date-parts":[["2022",2,18]]},"issued":{"date-parts":[["2020"]]}}}],"schema":"https://github.com/citation-style-language/schema/raw/master/csl-citation.json"} </w:instrText>
      </w:r>
      <w:r w:rsidRPr="004855A6">
        <w:rPr>
          <w:rFonts w:ascii="Arial" w:eastAsia="Times New Roman" w:hAnsi="Arial" w:cs="Arial"/>
          <w:b/>
          <w:bCs/>
          <w:sz w:val="20"/>
          <w:szCs w:val="20"/>
        </w:rPr>
        <w:fldChar w:fldCharType="separate"/>
      </w:r>
      <w:r w:rsidRPr="004855A6">
        <w:rPr>
          <w:rFonts w:ascii="Arial" w:hAnsi="Arial" w:cs="Arial"/>
          <w:sz w:val="20"/>
          <w:szCs w:val="20"/>
        </w:rPr>
        <w:t>(Hoffman &amp; Miller, 2020)</w:t>
      </w:r>
      <w:r w:rsidRPr="004855A6">
        <w:rPr>
          <w:rFonts w:ascii="Arial" w:eastAsia="Times New Roman" w:hAnsi="Arial" w:cs="Arial"/>
          <w:b/>
          <w:bCs/>
          <w:sz w:val="20"/>
          <w:szCs w:val="20"/>
        </w:rPr>
        <w:fldChar w:fldCharType="end"/>
      </w:r>
      <w:r w:rsidRPr="004855A6">
        <w:rPr>
          <w:rFonts w:ascii="Arial" w:eastAsia="Times New Roman" w:hAnsi="Arial" w:cs="Arial"/>
          <w:sz w:val="20"/>
          <w:szCs w:val="20"/>
        </w:rPr>
        <w:t>, during the first summer of the pandemic, provided a far-reaching list of all the social and health benefits that schools provide beyond just education, as school districts around the nation tried to figure out a workable back-to-school plan. Now in 2022, we can also see the actual stunting of social and emotional development that has already happened to students nationwide, and in Reynoldsburg in particular. </w:t>
      </w:r>
    </w:p>
    <w:p w:rsidR="004855A6" w:rsidRPr="004855A6" w:rsidRDefault="004855A6" w:rsidP="004855A6">
      <w:pPr>
        <w:spacing w:before="100" w:beforeAutospacing="1" w:after="100" w:afterAutospacing="1" w:line="240" w:lineRule="auto"/>
        <w:ind w:left="432" w:hanging="432"/>
        <w:outlineLvl w:val="0"/>
        <w:rPr>
          <w:rFonts w:ascii="Arial" w:eastAsia="Times New Roman" w:hAnsi="Arial" w:cs="Arial"/>
          <w:b/>
          <w:bCs/>
          <w:kern w:val="36"/>
          <w:sz w:val="20"/>
          <w:szCs w:val="20"/>
        </w:rPr>
      </w:pPr>
      <w:r w:rsidRPr="004855A6">
        <w:rPr>
          <w:rFonts w:ascii="Arial" w:eastAsia="Times New Roman" w:hAnsi="Arial" w:cs="Arial"/>
          <w:b/>
          <w:bCs/>
          <w:kern w:val="36"/>
          <w:sz w:val="20"/>
          <w:szCs w:val="20"/>
        </w:rPr>
        <w:t xml:space="preserve">Claimed disadvantages that are credible but </w:t>
      </w:r>
      <w:proofErr w:type="spellStart"/>
      <w:r w:rsidRPr="004855A6">
        <w:rPr>
          <w:rFonts w:ascii="Arial" w:eastAsia="Times New Roman" w:hAnsi="Arial" w:cs="Arial"/>
          <w:b/>
          <w:bCs/>
          <w:kern w:val="36"/>
          <w:sz w:val="20"/>
          <w:szCs w:val="20"/>
        </w:rPr>
        <w:t>mitigable</w:t>
      </w:r>
      <w:proofErr w:type="spellEnd"/>
    </w:p>
    <w:p w:rsidR="004855A6" w:rsidRPr="004855A6" w:rsidRDefault="004855A6" w:rsidP="004855A6">
      <w:pPr>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Masks make it harder to read facial expressions.</w:t>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 xml:space="preserve">A more forceful version of the argument about social/emotional development concerns students with special needs, such as those on the autism spectrum, who often need intensive training on reading people’s emotions by their facial expressions. On the other hand, </w:t>
      </w:r>
      <w:r w:rsidRPr="004855A6">
        <w:rPr>
          <w:rFonts w:ascii="Arial" w:eastAsia="Times New Roman" w:hAnsi="Arial" w:cs="Arial"/>
          <w:b/>
          <w:bCs/>
          <w:color w:val="000000"/>
          <w:sz w:val="20"/>
          <w:szCs w:val="20"/>
        </w:rPr>
        <w:fldChar w:fldCharType="begin"/>
      </w:r>
      <w:r w:rsidRPr="004855A6">
        <w:rPr>
          <w:rFonts w:ascii="Arial" w:eastAsia="Times New Roman" w:hAnsi="Arial" w:cs="Arial"/>
          <w:b/>
          <w:bCs/>
          <w:color w:val="000000"/>
          <w:sz w:val="20"/>
          <w:szCs w:val="20"/>
        </w:rPr>
        <w:instrText xml:space="preserve"> ADDIN ZOTERO_ITEM CSL_CITATION {"citationID":"fnn4BOAb","properties":{"formattedCitation":"(Ruba &amp; Pollak, 2020)","plainCitation":"(Ruba &amp; Pollak, 2020)","noteIndex":0},"citationItems":[{"id":6174,"uris":["http://zotero.org/users/3667823/items/RFKTCTLR"],"uri":["http://zotero.org/users/3667823/items/RFKTCTLR"],"itemData":{"id":6174,"type":"article-journal","abstract":"To slow the progression of COVID-19, the Centers for Disease Control (CDC) and the World Health Organization (WHO) have recommended wearing face coverings. However, very little is known about how occluding parts of the face might impact the emotion inferences that children make during social interactions. The current study recruited a racially diverse sample of school-aged (7- to 13-years) children from publicly funded after-school programs. Children made inferences from facial configurations that were not covered, wearing sunglasses to occlude the eyes, or wearing surgical masks to occlude the mouth. Children were still able to make accurate inferences about emotions, even when parts of the faces were covered. These data suggest that while there may be some challenges for children incurred by others wearing masks, in combination with other contextual cues, masks are unlikely to dramatically impair children’s social interactions in their everyday lives.","container-title":"PLOS ONE","DOI":"10.1371/journal.pone.0243708","ISSN":"1932-6203","issue":"12","journalAbbreviation":"PLOS ONE","language":"en","note":"publisher: Public Library of Science","page":"e0243708","source":"PLoS Journals","title":"Children’s emotion inferences from masked faces: Implications for social interactions during COVID-19","title-short":"Children’s emotion inferences from masked faces","volume":"15","author":[{"family":"Ruba","given":"Ashley L."},{"family":"Pollak","given":"Seth D."}],"issued":{"date-parts":[["2020",12,23]]}}}],"schema":"https://github.com/citation-style-language/schema/raw/master/csl-citation.json"} </w:instrText>
      </w:r>
      <w:r w:rsidRPr="004855A6">
        <w:rPr>
          <w:rFonts w:ascii="Arial" w:eastAsia="Times New Roman" w:hAnsi="Arial" w:cs="Arial"/>
          <w:b/>
          <w:bCs/>
          <w:color w:val="000000"/>
          <w:sz w:val="20"/>
          <w:szCs w:val="20"/>
        </w:rPr>
        <w:fldChar w:fldCharType="separate"/>
      </w:r>
      <w:r w:rsidRPr="004855A6">
        <w:rPr>
          <w:rFonts w:ascii="Arial" w:hAnsi="Arial" w:cs="Arial"/>
          <w:sz w:val="20"/>
          <w:szCs w:val="20"/>
        </w:rPr>
        <w:t>(</w:t>
      </w:r>
      <w:proofErr w:type="spellStart"/>
      <w:r w:rsidRPr="004855A6">
        <w:rPr>
          <w:rFonts w:ascii="Arial" w:hAnsi="Arial" w:cs="Arial"/>
          <w:sz w:val="20"/>
          <w:szCs w:val="20"/>
        </w:rPr>
        <w:t>Ruba</w:t>
      </w:r>
      <w:proofErr w:type="spellEnd"/>
      <w:r w:rsidRPr="004855A6">
        <w:rPr>
          <w:rFonts w:ascii="Arial" w:hAnsi="Arial" w:cs="Arial"/>
          <w:sz w:val="20"/>
          <w:szCs w:val="20"/>
        </w:rPr>
        <w:t xml:space="preserve"> &amp; Pollak, 2020)</w:t>
      </w:r>
      <w:r w:rsidRPr="004855A6">
        <w:rPr>
          <w:rFonts w:ascii="Arial" w:eastAsia="Times New Roman" w:hAnsi="Arial" w:cs="Arial"/>
          <w:b/>
          <w:bCs/>
          <w:color w:val="000000"/>
          <w:sz w:val="20"/>
          <w:szCs w:val="20"/>
        </w:rPr>
        <w:fldChar w:fldCharType="end"/>
      </w:r>
      <w:r w:rsidRPr="004855A6">
        <w:rPr>
          <w:rFonts w:ascii="Arial" w:eastAsia="Times New Roman" w:hAnsi="Arial" w:cs="Arial"/>
          <w:b/>
          <w:bCs/>
          <w:color w:val="000000"/>
          <w:sz w:val="20"/>
          <w:szCs w:val="20"/>
        </w:rPr>
        <w:t xml:space="preserve"> </w:t>
      </w:r>
      <w:r w:rsidRPr="004855A6">
        <w:rPr>
          <w:rFonts w:ascii="Arial" w:eastAsia="Times New Roman" w:hAnsi="Arial" w:cs="Arial"/>
          <w:color w:val="000000"/>
          <w:sz w:val="20"/>
          <w:szCs w:val="20"/>
        </w:rPr>
        <w:t xml:space="preserve">(cited in </w:t>
      </w:r>
      <w:r w:rsidRPr="004855A6">
        <w:rPr>
          <w:rFonts w:ascii="Arial" w:eastAsia="Times New Roman" w:hAnsi="Arial" w:cs="Arial"/>
          <w:color w:val="000000"/>
          <w:sz w:val="20"/>
          <w:szCs w:val="20"/>
        </w:rPr>
        <w:fldChar w:fldCharType="begin"/>
      </w:r>
      <w:r w:rsidRPr="004855A6">
        <w:rPr>
          <w:rFonts w:ascii="Arial" w:eastAsia="Times New Roman" w:hAnsi="Arial" w:cs="Arial"/>
          <w:color w:val="000000"/>
          <w:sz w:val="20"/>
          <w:szCs w:val="20"/>
        </w:rPr>
        <w:instrText xml:space="preserve"> ADDIN ZOTERO_ITEM CSL_CITATION {"citationID":"kGPgOOT5","properties":{"formattedCitation":"(McKeever, 2022)","plainCitation":"(McKeever, 2022)","noteIndex":0},"citationItems":[{"id":6159,"uris":["http://zotero.org/users/3667823/items/PFPMPVXU"],"uri":["http://zotero.org/users/3667823/items/PFPMPVXU"],"itemData":{"id":6159,"type":"webpage","abstract":"As more states drop mask mandates, experts explain why keeping them on in schools is still a smart move for families and teachers.","container-title":"Science","language":"en","note":"section: Science","title":"Do masks really harm kids? Here's what the science says.","title-short":"Do masks really harm kids?","URL":"https://www.nationalgeographic.com/science/article/do-masks-really-harm-kids-heres-what-the-science-says","author":[{"family":"McKeever","given":""}],"accessed":{"date-parts":[["2022",2,18]]},"issued":{"date-parts":[["2022",2,17]]}}}],"schema":"https://github.com/citation-style-language/schema/raw/master/csl-citation.json"} </w:instrText>
      </w:r>
      <w:r w:rsidRPr="004855A6">
        <w:rPr>
          <w:rFonts w:ascii="Arial" w:eastAsia="Times New Roman" w:hAnsi="Arial" w:cs="Arial"/>
          <w:color w:val="000000"/>
          <w:sz w:val="20"/>
          <w:szCs w:val="20"/>
        </w:rPr>
        <w:fldChar w:fldCharType="separate"/>
      </w:r>
      <w:r w:rsidRPr="004855A6">
        <w:rPr>
          <w:rFonts w:ascii="Arial" w:hAnsi="Arial" w:cs="Arial"/>
          <w:sz w:val="20"/>
          <w:szCs w:val="20"/>
        </w:rPr>
        <w:t>(McKeever, 2022)</w:t>
      </w:r>
      <w:r w:rsidRPr="004855A6">
        <w:rPr>
          <w:rFonts w:ascii="Arial" w:eastAsia="Times New Roman" w:hAnsi="Arial" w:cs="Arial"/>
          <w:color w:val="000000"/>
          <w:sz w:val="20"/>
          <w:szCs w:val="20"/>
        </w:rPr>
        <w:fldChar w:fldCharType="end"/>
      </w:r>
      <w:r w:rsidRPr="004855A6">
        <w:rPr>
          <w:rFonts w:ascii="Arial" w:eastAsia="Times New Roman" w:hAnsi="Arial" w:cs="Arial"/>
          <w:color w:val="000000"/>
          <w:sz w:val="20"/>
          <w:szCs w:val="20"/>
        </w:rPr>
        <w:t xml:space="preserve"> find that masks don’t interfere with reading faces any more than a dark pair of sunglasses. </w:t>
      </w:r>
      <w:r w:rsidRPr="004855A6">
        <w:rPr>
          <w:rFonts w:ascii="Arial" w:eastAsia="Times New Roman" w:hAnsi="Arial" w:cs="Arial"/>
          <w:color w:val="000000"/>
          <w:sz w:val="20"/>
          <w:szCs w:val="20"/>
        </w:rPr>
        <w:fldChar w:fldCharType="begin"/>
      </w:r>
      <w:r w:rsidRPr="004855A6">
        <w:rPr>
          <w:rFonts w:ascii="Arial" w:eastAsia="Times New Roman" w:hAnsi="Arial" w:cs="Arial"/>
          <w:color w:val="000000"/>
          <w:sz w:val="20"/>
          <w:szCs w:val="20"/>
        </w:rPr>
        <w:instrText xml:space="preserve"> ADDIN ZOTERO_ITEM CSL_CITATION {"citationID":"NeqEU5XU","properties":{"formattedCitation":"(Matuschek et al., 2020)","plainCitation":"(Matuschek et al., 2020)","noteIndex":0},"citationItems":[{"id":6137,"uris":["http://zotero.org/users/3667823/items/IQVN6TTA"],"uri":["http://zotero.org/users/3667823/items/IQVN6TTA"],"itemData":{"id":6137,"type":"article-journal","abstract":"BACKGROUND: The German government has made it mandatory to wear respiratory masks covering mouth and nose (MNC) as an effective strategy to fight SARS-CoV-2  infections. In many countries, this directive has been extended on shopping malls or  public transportation. The aim of this paper is to critically analyze the statutory  regulation to wear protective masks during the COVID-19 crisis from a medical  standpoint. METHODS: We performed an extensive query of the most recent publications  addressing the prevention of viral infections including the use of face masks in the  community as a method to prevent the spread of the infection. We addressed the  issues of practicability, professional use, and acceptability based on the community  and the environment where the user resided. RESULTS: Upon our critical review of the  available literature, we found only weak evidence for wearing a face mask as an  efficient hygienic tool to prevent the spread of a viral infection. However, the use  of MNC seems to be linked to relevant protection during close contact scenarios by  limiting pathogen-containing aerosol and liquid droplet dissemination. Importantly,  we found evidence for significant respiratory compromise in patients with severe  obstructive pulmonary disease, secondary to the development of hypercapnia. This  could also happen in patients with lung infections, with or without SARS-CoV-2.  CONCLUSION: Epidemiologists currently emphasize that wearing MNC will effectively  interrupt airborne infections in the community. The government and the politicians  have followed these recommendations and used them to both advise and, in some cases,  mandate the general population to wear MNC in public locations. Overall, the results  seem to suggest that there are some clinically relevant scenarios where the use of  MNC necessitates more defined recommendations. Our critical evaluation of the  literature both highlights the protective effects of certain types of face masks in  defined risk groups, and emphasizes their potential risks.","container-title":"European journal of medical research","DOI":"10.1186/s40001-020-00430-5","ISSN":"2047-783X 0949-2321","issue":"1","journalAbbreviation":"Eur J Med Res","language":"eng","note":"PMID: 32787926 \nPMCID: PMC7422455","page":"32","title":"Face masks: benefits and risks during the COVID-19 crisis.","volume":"25","author":[{"family":"Matuschek","given":"Christiane"},{"family":"Moll","given":"Friedrich"},{"family":"Fangerau","given":"Heiner"},{"family":"Fischer","given":"Johannes C."},{"family":"Zänker","given":"Kurt"},{"family":"Griensven","given":"Martijn","non-dropping-particle":"van"},{"family":"Schneider","given":"Marion"},{"family":"Kindgen-Milles","given":"Detlef"},{"family":"Knoefel","given":"Wolfram Trudo"},{"family":"Lichtenberg","given":"Artur"},{"family":"Tamaskovics","given":"Balint"},{"family":"Djiepmo-Njanang","given":"Freddy Joel"},{"family":"Budach","given":"Wilfried"},{"family":"Corradini","given":"Stefanie"},{"family":"Häussinger","given":"Dieter"},{"family":"Feldt","given":"Torsten"},{"family":"Jensen","given":"Björn"},{"family":"Pelka","given":"Rainer"},{"family":"Orth","given":"Klaus"},{"family":"Peiper","given":"Matthias"},{"family":"Grebe","given":"Olaf"},{"family":"Maas","given":"Kitti"},{"family":"Gerber","given":"Peter Arne"},{"family":"Pedoto","given":"Alessia"},{"family":"Bölke","given":"Edwin"},{"family":"Haussmann","given":"Jan"}],"issued":{"date-parts":[["2020",8,12]]}}}],"schema":"https://github.com/citation-style-language/schema/raw/master/csl-citation.json"} </w:instrText>
      </w:r>
      <w:r w:rsidRPr="004855A6">
        <w:rPr>
          <w:rFonts w:ascii="Arial" w:eastAsia="Times New Roman" w:hAnsi="Arial" w:cs="Arial"/>
          <w:color w:val="000000"/>
          <w:sz w:val="20"/>
          <w:szCs w:val="20"/>
        </w:rPr>
        <w:fldChar w:fldCharType="separate"/>
      </w:r>
      <w:r w:rsidRPr="004855A6">
        <w:rPr>
          <w:rFonts w:ascii="Arial" w:hAnsi="Arial" w:cs="Arial"/>
          <w:sz w:val="20"/>
          <w:szCs w:val="20"/>
        </w:rPr>
        <w:t>(</w:t>
      </w:r>
      <w:proofErr w:type="spellStart"/>
      <w:r w:rsidRPr="004855A6">
        <w:rPr>
          <w:rFonts w:ascii="Arial" w:hAnsi="Arial" w:cs="Arial"/>
          <w:sz w:val="20"/>
          <w:szCs w:val="20"/>
        </w:rPr>
        <w:t>Matuschek</w:t>
      </w:r>
      <w:proofErr w:type="spellEnd"/>
      <w:r w:rsidRPr="004855A6">
        <w:rPr>
          <w:rFonts w:ascii="Arial" w:hAnsi="Arial" w:cs="Arial"/>
          <w:sz w:val="20"/>
          <w:szCs w:val="20"/>
        </w:rPr>
        <w:t xml:space="preserve"> et al., 2020)</w:t>
      </w:r>
      <w:r w:rsidRPr="004855A6">
        <w:rPr>
          <w:rFonts w:ascii="Arial" w:eastAsia="Times New Roman" w:hAnsi="Arial" w:cs="Arial"/>
          <w:color w:val="000000"/>
          <w:sz w:val="20"/>
          <w:szCs w:val="20"/>
        </w:rPr>
        <w:fldChar w:fldCharType="end"/>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But let’s concede that there are cases like these, when there simply isn’t a substitute for a visible face. In these cases, specific needs change the balance of risks and benefits, and it makes sense to make exceptions for these children and the people who work with them. Minimizing the risk that comes with these exceptions is one of the reasons for having multi-layered systems of protections.</w:t>
      </w:r>
    </w:p>
    <w:p w:rsidR="004855A6" w:rsidRPr="004855A6" w:rsidRDefault="004855A6" w:rsidP="004855A6">
      <w:pPr>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Masks make it harder to hear speech.</w:t>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 xml:space="preserve">Another obvious drawback of masks is that they can muffle speech. However, Walter Gilliam, a Yale professor of child psychiatry and child psychology, notes that there are many other cues that people use in communication, such as gesture, volume, and intonation (as cited in </w:t>
      </w:r>
      <w:r w:rsidRPr="004855A6">
        <w:rPr>
          <w:rFonts w:ascii="Arial" w:eastAsia="Times New Roman" w:hAnsi="Arial" w:cs="Arial"/>
          <w:color w:val="000000"/>
          <w:sz w:val="20"/>
          <w:szCs w:val="20"/>
        </w:rPr>
        <w:fldChar w:fldCharType="begin"/>
      </w:r>
      <w:r w:rsidRPr="004855A6">
        <w:rPr>
          <w:rFonts w:ascii="Arial" w:eastAsia="Times New Roman" w:hAnsi="Arial" w:cs="Arial"/>
          <w:color w:val="000000"/>
          <w:sz w:val="20"/>
          <w:szCs w:val="20"/>
        </w:rPr>
        <w:instrText xml:space="preserve"> ADDIN ZOTERO_ITEM CSL_CITATION {"citationID":"a23DmPae","properties":{"formattedCitation":"(McKeever, 2022)","plainCitation":"(McKeever, 2022)","noteIndex":0},"citationItems":[{"id":6159,"uris":["http://zotero.org/users/3667823/items/PFPMPVXU"],"uri":["http://zotero.org/users/3667823/items/PFPMPVXU"],"itemData":{"id":6159,"type":"webpage","abstract":"As more states drop mask mandates, experts explain why keeping them on in schools is still a smart move for families and teachers.","container-title":"Science","language":"en","note":"section: Science","title":"Do masks really harm kids? Here's what the science says.","title-short":"Do masks really harm kids?","URL":"https://www.nationalgeographic.com/science/article/do-masks-really-harm-kids-heres-what-the-science-says","author":[{"family":"McKeever","given":""}],"accessed":{"date-parts":[["2022",2,18]]},"issued":{"date-parts":[["2022",2,17]]}}}],"schema":"https://github.com/citation-style-language/schema/raw/master/csl-citation.json"} </w:instrText>
      </w:r>
      <w:r w:rsidRPr="004855A6">
        <w:rPr>
          <w:rFonts w:ascii="Arial" w:eastAsia="Times New Roman" w:hAnsi="Arial" w:cs="Arial"/>
          <w:color w:val="000000"/>
          <w:sz w:val="20"/>
          <w:szCs w:val="20"/>
        </w:rPr>
        <w:fldChar w:fldCharType="separate"/>
      </w:r>
      <w:r w:rsidRPr="004855A6">
        <w:rPr>
          <w:rFonts w:ascii="Arial" w:hAnsi="Arial" w:cs="Arial"/>
          <w:sz w:val="20"/>
          <w:szCs w:val="20"/>
        </w:rPr>
        <w:t>(McKeever, 2022)</w:t>
      </w:r>
      <w:r w:rsidRPr="004855A6">
        <w:rPr>
          <w:rFonts w:ascii="Arial" w:eastAsia="Times New Roman" w:hAnsi="Arial" w:cs="Arial"/>
          <w:color w:val="000000"/>
          <w:sz w:val="20"/>
          <w:szCs w:val="20"/>
        </w:rPr>
        <w:fldChar w:fldCharType="end"/>
      </w:r>
      <w:r w:rsidRPr="004855A6">
        <w:rPr>
          <w:rFonts w:ascii="Arial" w:eastAsia="Times New Roman" w:hAnsi="Arial" w:cs="Arial"/>
          <w:color w:val="000000"/>
          <w:sz w:val="20"/>
          <w:szCs w:val="20"/>
        </w:rPr>
        <w:t>). </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color w:val="000000"/>
          <w:sz w:val="20"/>
          <w:szCs w:val="20"/>
        </w:rPr>
      </w:pPr>
      <w:r w:rsidRPr="004855A6">
        <w:rPr>
          <w:rFonts w:ascii="Arial" w:eastAsia="Times New Roman" w:hAnsi="Arial" w:cs="Arial"/>
          <w:color w:val="000000"/>
          <w:sz w:val="20"/>
          <w:szCs w:val="20"/>
        </w:rPr>
        <w:t>But like facial visibility, hearing speech clearly is especially important for some children, specifically those with speech or hearing impairments. Furthermore, students receiving speech and language therapy will often need to see their therapist's face (and vice versa). Once again, the solution for cases like these is to make an exception.</w:t>
      </w:r>
    </w:p>
    <w:p w:rsidR="004855A6" w:rsidRPr="004855A6" w:rsidRDefault="004855A6" w:rsidP="004855A6">
      <w:pPr>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Masks promote skin infections.</w:t>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The moist environment between a mask and a face can promote growth of bacteria and fungi, leading to skin infections. I have found credible papers on PubMed on this problem, but only after doing most of this literature review, so I don’t have the citations. In any case, my opinion is that this problem is one of mask hygiene. It can be mitigated with education, but with children, there’s still only so much you can do. When the risks of skin infections are outweighed by the risks of viral transmission, the masks should stay.</w:t>
      </w:r>
    </w:p>
    <w:p w:rsidR="004855A6" w:rsidRPr="004855A6" w:rsidRDefault="004855A6" w:rsidP="004855A6">
      <w:pPr>
        <w:keepNext/>
        <w:spacing w:before="100" w:beforeAutospacing="1" w:after="100" w:afterAutospacing="1" w:line="240" w:lineRule="auto"/>
        <w:ind w:left="432" w:hanging="432"/>
        <w:outlineLvl w:val="0"/>
        <w:rPr>
          <w:rFonts w:ascii="Arial" w:eastAsia="Times New Roman" w:hAnsi="Arial" w:cs="Arial"/>
          <w:b/>
          <w:bCs/>
          <w:kern w:val="36"/>
          <w:sz w:val="20"/>
          <w:szCs w:val="20"/>
        </w:rPr>
      </w:pPr>
      <w:r w:rsidRPr="004855A6">
        <w:rPr>
          <w:rFonts w:ascii="Arial" w:eastAsia="Times New Roman" w:hAnsi="Arial" w:cs="Arial"/>
          <w:b/>
          <w:bCs/>
          <w:kern w:val="36"/>
          <w:sz w:val="20"/>
          <w:szCs w:val="20"/>
        </w:rPr>
        <w:t>Claimed disadvantages that are credible and serious</w:t>
      </w:r>
    </w:p>
    <w:p w:rsidR="004855A6" w:rsidRPr="004855A6" w:rsidRDefault="004855A6" w:rsidP="004855A6">
      <w:pPr>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Masks increase the risk of carbon toxicity.</w:t>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 xml:space="preserve">In a study published in 2010, a full decade before the arrival of COVID-19, </w:t>
      </w:r>
      <w:r w:rsidRPr="004855A6">
        <w:rPr>
          <w:rFonts w:ascii="Arial" w:eastAsia="Times New Roman" w:hAnsi="Arial" w:cs="Arial"/>
          <w:color w:val="000000"/>
          <w:sz w:val="20"/>
          <w:szCs w:val="20"/>
        </w:rPr>
        <w:fldChar w:fldCharType="begin"/>
      </w:r>
      <w:r w:rsidRPr="004855A6">
        <w:rPr>
          <w:rFonts w:ascii="Arial" w:eastAsia="Times New Roman" w:hAnsi="Arial" w:cs="Arial"/>
          <w:color w:val="000000"/>
          <w:sz w:val="20"/>
          <w:szCs w:val="20"/>
        </w:rPr>
        <w:instrText xml:space="preserve"> ADDIN ZOTERO_ITEM CSL_CITATION {"citationID":"yVKXB6Fa","properties":{"formattedCitation":"(Roberge et al., 2010)","plainCitation":"(Roberge et al., 2010)","noteIndex":0},"citationItems":[{"id":6150,"uris":["http://zotero.org/users/3667823/items/XL6WTWC9"],"uri":["http://zotero.org/users/3667823/items/XL6WTWC9"],"itemData":{"id":6150,"type":"article-journal","abstract":"OBJECTIVE: To assess the physiological impact of the N95 filtering facepiece respirator (FFR) on healthcare workers.\nMETHODS: Ten healthcare workers each conducted multiple 1-hour treadmill walking sessions, at 1.7 miles/h, and at 2.5 miles/h, while wearing FFR with exhalation valve, FFR without exhalation valve, and without FFR (control session). We monitored heart rate, respiratory rate, tidal volume, minute volume, blood oxygen saturation, and transcutaneously measured P(CO2). We also measured user comfort and exertion, FFR moisture retention, and the carbon dioxide and oxygen concentrations in the FFR's dead space.\nRESULTS: There were no significant differences between FFR and control in the physiological variables, exertion scores, or comfort scores. There was no significant difference in moisture retention between FFR with and without exhalation valve. Two subjects had peak P(CO2) &gt; or = 50 mm Hg. The FFR with exhalation valve offered no benefit in physiological burden over the FFR without valve. The FFR dead-space oxygen and carbon dioxide levels did not meet the Occupational Safety and Health Administration's ambient workplace standards.\nCONCLUSIONS: In healthy healthcare workers, FFR did not impose any important physiological burden during 1 hour of use, at realistic clinical work rates, but the FFR dead-space carbon dioxide and oxygen levels were significantly above and below, respectively, the ambient workplace standards, and elevated P(CO2) is a possibility. Exhalation valve did not significantly ameliorate the FFR's P(CO2) impact.","container-title":"Respiratory Care","ISSN":"0020-1324","issue":"5","journalAbbreviation":"Respir Care","language":"eng","note":"PMID: 20420727","page":"569-577","source":"PubMed","title":"Physiological impact of the N95 filtering facepiece respirator on healthcare workers","volume":"55","author":[{"family":"Roberge","given":"Raymond J."},{"family":"Coca","given":"Aitor"},{"family":"Williams","given":"W. Jon"},{"family":"Powell","given":"Jeffrey B."},{"family":"Palmiero","given":"Andrew J."}],"issued":{"date-parts":[["2010",5]]}}}],"schema":"https://github.com/citation-style-language/schema/raw/master/csl-citation.json"} </w:instrText>
      </w:r>
      <w:r w:rsidRPr="004855A6">
        <w:rPr>
          <w:rFonts w:ascii="Arial" w:eastAsia="Times New Roman" w:hAnsi="Arial" w:cs="Arial"/>
          <w:color w:val="000000"/>
          <w:sz w:val="20"/>
          <w:szCs w:val="20"/>
        </w:rPr>
        <w:fldChar w:fldCharType="separate"/>
      </w:r>
      <w:r w:rsidRPr="004855A6">
        <w:rPr>
          <w:rFonts w:ascii="Arial" w:hAnsi="Arial" w:cs="Arial"/>
          <w:sz w:val="20"/>
          <w:szCs w:val="20"/>
        </w:rPr>
        <w:t>(Roberge et al., 2010)</w:t>
      </w:r>
      <w:r w:rsidRPr="004855A6">
        <w:rPr>
          <w:rFonts w:ascii="Arial" w:eastAsia="Times New Roman" w:hAnsi="Arial" w:cs="Arial"/>
          <w:color w:val="000000"/>
          <w:sz w:val="20"/>
          <w:szCs w:val="20"/>
        </w:rPr>
        <w:fldChar w:fldCharType="end"/>
      </w:r>
      <w:r w:rsidRPr="004855A6">
        <w:rPr>
          <w:rFonts w:ascii="Arial" w:eastAsia="Times New Roman" w:hAnsi="Arial" w:cs="Arial"/>
          <w:color w:val="000000"/>
          <w:sz w:val="20"/>
          <w:szCs w:val="20"/>
        </w:rPr>
        <w:t xml:space="preserve"> investigated the effects on healthcare workers of wearing N9r respirators. They found that in the space between the face and the mask, the mixture of exhaled air and inhaled air contained about 16.7% oxygen, well below OSHA’s workplace standard of 19.5% or higher. They also found CO</w:t>
      </w:r>
      <w:r w:rsidRPr="004855A6">
        <w:rPr>
          <w:rFonts w:ascii="Arial" w:eastAsia="Times New Roman" w:hAnsi="Arial" w:cs="Arial"/>
          <w:color w:val="000000"/>
          <w:sz w:val="20"/>
          <w:szCs w:val="20"/>
          <w:vertAlign w:val="subscript"/>
        </w:rPr>
        <w:t>2</w:t>
      </w:r>
      <w:r w:rsidRPr="004855A6">
        <w:rPr>
          <w:rFonts w:ascii="Arial" w:eastAsia="Times New Roman" w:hAnsi="Arial" w:cs="Arial"/>
          <w:color w:val="000000"/>
          <w:sz w:val="20"/>
          <w:szCs w:val="20"/>
        </w:rPr>
        <w:t xml:space="preserve"> levels of 2.9%, as opposed to normal levels of less than 0.5%. On the one hand, the OSHA standards are about the ambient atmosphere, not a small pocket of air in front of one’s face, so the presence of normal oxygen levels in a room mitigate these numbers. Even so, if you wear a well-fitting mask, you’re going to be breathing more CO</w:t>
      </w:r>
      <w:r w:rsidRPr="004855A6">
        <w:rPr>
          <w:rFonts w:ascii="Arial" w:eastAsia="Times New Roman" w:hAnsi="Arial" w:cs="Arial"/>
          <w:color w:val="000000"/>
          <w:sz w:val="20"/>
          <w:szCs w:val="20"/>
          <w:vertAlign w:val="subscript"/>
        </w:rPr>
        <w:t>2</w:t>
      </w:r>
      <w:r w:rsidRPr="004855A6">
        <w:rPr>
          <w:rFonts w:ascii="Arial" w:eastAsia="Times New Roman" w:hAnsi="Arial" w:cs="Arial"/>
          <w:color w:val="000000"/>
          <w:sz w:val="20"/>
          <w:szCs w:val="20"/>
        </w:rPr>
        <w:t xml:space="preserve"> and less oxygen than you would without a mask. Roberge et al. also note, “</w:t>
      </w:r>
      <w:r w:rsidRPr="004855A6">
        <w:rPr>
          <w:rFonts w:ascii="Arial" w:eastAsia="Times New Roman" w:hAnsi="Arial" w:cs="Arial"/>
          <w:color w:val="000000"/>
          <w:sz w:val="20"/>
          <w:szCs w:val="20"/>
          <w:shd w:val="clear" w:color="auto" w:fill="FFFFFF"/>
        </w:rPr>
        <w:t>[B]</w:t>
      </w:r>
      <w:proofErr w:type="spellStart"/>
      <w:r w:rsidRPr="004855A6">
        <w:rPr>
          <w:rFonts w:ascii="Arial" w:eastAsia="Times New Roman" w:hAnsi="Arial" w:cs="Arial"/>
          <w:color w:val="000000"/>
          <w:sz w:val="20"/>
          <w:szCs w:val="20"/>
          <w:shd w:val="clear" w:color="auto" w:fill="FFFFFF"/>
        </w:rPr>
        <w:t>reathing</w:t>
      </w:r>
      <w:proofErr w:type="spellEnd"/>
      <w:r w:rsidRPr="004855A6">
        <w:rPr>
          <w:rFonts w:ascii="Arial" w:eastAsia="Times New Roman" w:hAnsi="Arial" w:cs="Arial"/>
          <w:color w:val="000000"/>
          <w:sz w:val="20"/>
          <w:szCs w:val="20"/>
          <w:shd w:val="clear" w:color="auto" w:fill="FFFFFF"/>
        </w:rPr>
        <w:t xml:space="preserve">-environment </w:t>
      </w:r>
      <w:r w:rsidRPr="004855A6">
        <w:rPr>
          <w:rFonts w:ascii="Arial" w:eastAsia="Times New Roman" w:hAnsi="Arial" w:cs="Arial"/>
          <w:color w:val="000000"/>
          <w:sz w:val="20"/>
          <w:szCs w:val="20"/>
        </w:rPr>
        <w:t>CO</w:t>
      </w:r>
      <w:r w:rsidRPr="004855A6">
        <w:rPr>
          <w:rFonts w:ascii="Arial" w:eastAsia="Times New Roman" w:hAnsi="Arial" w:cs="Arial"/>
          <w:color w:val="000000"/>
          <w:sz w:val="20"/>
          <w:szCs w:val="20"/>
          <w:vertAlign w:val="subscript"/>
        </w:rPr>
        <w:t>2</w:t>
      </w:r>
      <w:r w:rsidRPr="004855A6">
        <w:rPr>
          <w:rFonts w:ascii="Arial" w:eastAsia="Times New Roman" w:hAnsi="Arial" w:cs="Arial"/>
          <w:color w:val="000000"/>
          <w:sz w:val="20"/>
          <w:szCs w:val="20"/>
        </w:rPr>
        <w:t xml:space="preserve"> </w:t>
      </w:r>
      <w:r w:rsidRPr="004855A6">
        <w:rPr>
          <w:rFonts w:ascii="Arial" w:eastAsia="Times New Roman" w:hAnsi="Arial" w:cs="Arial"/>
          <w:color w:val="000000"/>
          <w:sz w:val="20"/>
          <w:szCs w:val="20"/>
          <w:shd w:val="clear" w:color="auto" w:fill="FFFFFF"/>
        </w:rPr>
        <w:t xml:space="preserve">&gt; 3% has been associated with detrimental physiological effects, and prolonged breathing of </w:t>
      </w:r>
      <w:r w:rsidRPr="004855A6">
        <w:rPr>
          <w:rFonts w:ascii="Arial" w:eastAsia="Times New Roman" w:hAnsi="Arial" w:cs="Arial"/>
          <w:color w:val="000000"/>
          <w:sz w:val="20"/>
          <w:szCs w:val="20"/>
        </w:rPr>
        <w:t>CO</w:t>
      </w:r>
      <w:r w:rsidRPr="004855A6">
        <w:rPr>
          <w:rFonts w:ascii="Arial" w:eastAsia="Times New Roman" w:hAnsi="Arial" w:cs="Arial"/>
          <w:color w:val="000000"/>
          <w:sz w:val="20"/>
          <w:szCs w:val="20"/>
          <w:vertAlign w:val="subscript"/>
        </w:rPr>
        <w:t>2</w:t>
      </w:r>
      <w:r w:rsidRPr="004855A6">
        <w:rPr>
          <w:rFonts w:ascii="Arial" w:eastAsia="Times New Roman" w:hAnsi="Arial" w:cs="Arial"/>
          <w:color w:val="000000"/>
          <w:sz w:val="20"/>
          <w:szCs w:val="20"/>
        </w:rPr>
        <w:t xml:space="preserve"> </w:t>
      </w:r>
      <w:r w:rsidRPr="004855A6">
        <w:rPr>
          <w:rFonts w:ascii="Arial" w:eastAsia="Times New Roman" w:hAnsi="Arial" w:cs="Arial"/>
          <w:color w:val="000000"/>
          <w:sz w:val="20"/>
          <w:szCs w:val="20"/>
          <w:shd w:val="clear" w:color="auto" w:fill="FFFFFF"/>
        </w:rPr>
        <w:t>at greater than the atmospheric level can cause symptoms (</w:t>
      </w:r>
      <w:proofErr w:type="spellStart"/>
      <w:r w:rsidRPr="004855A6">
        <w:rPr>
          <w:rFonts w:ascii="Arial" w:eastAsia="Times New Roman" w:hAnsi="Arial" w:cs="Arial"/>
          <w:color w:val="000000"/>
          <w:sz w:val="20"/>
          <w:szCs w:val="20"/>
          <w:shd w:val="clear" w:color="auto" w:fill="FFFFFF"/>
        </w:rPr>
        <w:t>eg</w:t>
      </w:r>
      <w:proofErr w:type="spellEnd"/>
      <w:r w:rsidRPr="004855A6">
        <w:rPr>
          <w:rFonts w:ascii="Arial" w:eastAsia="Times New Roman" w:hAnsi="Arial" w:cs="Arial"/>
          <w:color w:val="000000"/>
          <w:sz w:val="20"/>
          <w:szCs w:val="20"/>
          <w:shd w:val="clear" w:color="auto" w:fill="FFFFFF"/>
        </w:rPr>
        <w:t>, headache, anxiety, and confusion) and the additional physiological stress of compensatory mechanisms."</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shd w:val="clear" w:color="auto" w:fill="FFFFFF"/>
        </w:rPr>
        <w:t xml:space="preserve">Similar concerning effects are detailed in a literature review by </w:t>
      </w:r>
      <w:r w:rsidRPr="004855A6">
        <w:rPr>
          <w:rFonts w:ascii="Arial" w:eastAsia="Times New Roman" w:hAnsi="Arial" w:cs="Arial"/>
          <w:b/>
          <w:bCs/>
          <w:color w:val="000000"/>
          <w:sz w:val="20"/>
          <w:szCs w:val="20"/>
          <w:shd w:val="clear" w:color="auto" w:fill="FFFFFF"/>
        </w:rPr>
        <w:fldChar w:fldCharType="begin"/>
      </w:r>
      <w:r w:rsidRPr="004855A6">
        <w:rPr>
          <w:rFonts w:ascii="Arial" w:eastAsia="Times New Roman" w:hAnsi="Arial" w:cs="Arial"/>
          <w:b/>
          <w:bCs/>
          <w:color w:val="000000"/>
          <w:sz w:val="20"/>
          <w:szCs w:val="20"/>
          <w:shd w:val="clear" w:color="auto" w:fill="FFFFFF"/>
        </w:rPr>
        <w:instrText xml:space="preserve"> ADDIN ZOTERO_ITEM CSL_CITATION {"citationID":"8B10BByn","properties":{"formattedCitation":"(Jacobson et al., 2019)","plainCitation":"(Jacobson et al., 2019)","noteIndex":0},"citationItems":[{"id":6152,"uris":["http://zotero.org/users/3667823/items/KGYVRPCH"],"uri":["http://zotero.org/users/3667823/items/KGYVRPCH"],"itemData":{"id":6152,"type":"article-journal","abstract":"Growing evidence suggests that environmentally relevant elevations in CO2 (&lt;5,000 ppm) may pose direct risks for human health. Increasing atmospheric CO2 concentrations could make adverse exposures more frequent and prolonged through increases in indoor air concentrations and increased time spent indoors. We review preliminary evidence concerning the potential health risks of chronic exposure to environmentally relevant elevations in ambient CO2, including inflammation, reductions in higher-level cognitive abilities, bone demineralization, kidney calcification, oxidative stress and endothelial dysfunction. This early evidence indicates potential health risks at CO2 exposures as low as 1,000 ppm—a threshold that is already exceeded in many indoor environments with increased room occupancy and reduced building ventilation rates, and equivalent to some estimates for urban outdoor air concentrations before 2100. Continuous exposure to increased atmospheric CO2 could be an overlooked stressor of the modern and/or future environment. Further research is needed to quantify the major sources of CO2 exposure, to identify mitigation strategies to avoid adverse health effects and protect vulnerable populations, and to fully understand the potential health effects of chronic or intermittent exposure to indoor air with higher CO2 concentrations.","container-title":"Nature Sustainability","DOI":"10.1038/s41893-019-0323-1","ISSN":"2398-9629","issue":"8","journalAbbreviation":"Nat Sustain","language":"en","note":"number: 8\npublisher: Nature Publishing Group","page":"691-701","source":"www.nature.com","title":"Direct human health risks of increased atmospheric carbon dioxide","volume":"2","author":[{"family":"Jacobson","given":"Tyler A."},{"family":"Kler","given":"Jasdeep S."},{"family":"Hernke","given":"Michael T."},{"family":"Braun","given":"Rudolf K."},{"family":"Meyer","given":"Keith C."},{"family":"Funk","given":"William E."}],"issued":{"date-parts":[["2019",8]]}}}],"schema":"https://github.com/citation-style-language/schema/raw/master/csl-citation.json"} </w:instrText>
      </w:r>
      <w:r w:rsidRPr="004855A6">
        <w:rPr>
          <w:rFonts w:ascii="Arial" w:eastAsia="Times New Roman" w:hAnsi="Arial" w:cs="Arial"/>
          <w:b/>
          <w:bCs/>
          <w:color w:val="000000"/>
          <w:sz w:val="20"/>
          <w:szCs w:val="20"/>
          <w:shd w:val="clear" w:color="auto" w:fill="FFFFFF"/>
        </w:rPr>
        <w:fldChar w:fldCharType="separate"/>
      </w:r>
      <w:r w:rsidRPr="004855A6">
        <w:rPr>
          <w:rFonts w:ascii="Arial" w:hAnsi="Arial" w:cs="Arial"/>
          <w:sz w:val="20"/>
          <w:szCs w:val="20"/>
        </w:rPr>
        <w:t>(Jacobson et al., 2019)</w:t>
      </w:r>
      <w:r w:rsidRPr="004855A6">
        <w:rPr>
          <w:rFonts w:ascii="Arial" w:eastAsia="Times New Roman" w:hAnsi="Arial" w:cs="Arial"/>
          <w:b/>
          <w:bCs/>
          <w:color w:val="000000"/>
          <w:sz w:val="20"/>
          <w:szCs w:val="20"/>
          <w:shd w:val="clear" w:color="auto" w:fill="FFFFFF"/>
        </w:rPr>
        <w:fldChar w:fldCharType="end"/>
      </w:r>
      <w:r w:rsidRPr="004855A6">
        <w:rPr>
          <w:rFonts w:ascii="Arial" w:eastAsia="Times New Roman" w:hAnsi="Arial" w:cs="Arial"/>
          <w:color w:val="000000"/>
          <w:sz w:val="20"/>
          <w:szCs w:val="20"/>
          <w:shd w:val="clear" w:color="auto" w:fill="FFFFFF"/>
        </w:rPr>
        <w:t>, another pre-pandemic paper, whose abstract mentions “</w:t>
      </w:r>
      <w:r w:rsidRPr="004855A6">
        <w:rPr>
          <w:rFonts w:ascii="Arial" w:eastAsia="Times New Roman" w:hAnsi="Arial" w:cs="Arial"/>
          <w:color w:val="222222"/>
          <w:sz w:val="20"/>
          <w:szCs w:val="20"/>
          <w:shd w:val="clear" w:color="auto" w:fill="FFFFFF"/>
        </w:rPr>
        <w:t xml:space="preserve">potential health risks of chronic exposure to environmentally relevant elevations in ambient </w:t>
      </w:r>
      <w:r w:rsidRPr="004855A6">
        <w:rPr>
          <w:rFonts w:ascii="Arial" w:eastAsia="Times New Roman" w:hAnsi="Arial" w:cs="Arial"/>
          <w:color w:val="000000"/>
          <w:sz w:val="20"/>
          <w:szCs w:val="20"/>
        </w:rPr>
        <w:t>CO</w:t>
      </w:r>
      <w:r w:rsidRPr="004855A6">
        <w:rPr>
          <w:rFonts w:ascii="Arial" w:eastAsia="Times New Roman" w:hAnsi="Arial" w:cs="Arial"/>
          <w:color w:val="000000"/>
          <w:sz w:val="20"/>
          <w:szCs w:val="20"/>
          <w:vertAlign w:val="subscript"/>
        </w:rPr>
        <w:t>2</w:t>
      </w:r>
      <w:r w:rsidRPr="004855A6">
        <w:rPr>
          <w:rFonts w:ascii="Arial" w:eastAsia="Times New Roman" w:hAnsi="Arial" w:cs="Arial"/>
          <w:color w:val="222222"/>
          <w:sz w:val="20"/>
          <w:szCs w:val="20"/>
          <w:shd w:val="clear" w:color="auto" w:fill="FFFFFF"/>
        </w:rPr>
        <w:t xml:space="preserve">, including inflammation, reductions in higher-level cognitive abilities, bone demineralization, kidney calcification, oxidative stress and endothelial dysfunction.” The paper is about environmental threats rather than face masks, but we’re still talking about breathing elevated levels of </w:t>
      </w:r>
      <w:r w:rsidRPr="004855A6">
        <w:rPr>
          <w:rFonts w:ascii="Arial" w:eastAsia="Times New Roman" w:hAnsi="Arial" w:cs="Arial"/>
          <w:color w:val="000000"/>
          <w:sz w:val="20"/>
          <w:szCs w:val="20"/>
        </w:rPr>
        <w:t>CO</w:t>
      </w:r>
      <w:r w:rsidRPr="004855A6">
        <w:rPr>
          <w:rFonts w:ascii="Arial" w:eastAsia="Times New Roman" w:hAnsi="Arial" w:cs="Arial"/>
          <w:color w:val="000000"/>
          <w:sz w:val="20"/>
          <w:szCs w:val="20"/>
          <w:vertAlign w:val="subscript"/>
        </w:rPr>
        <w:t>2</w:t>
      </w:r>
      <w:r w:rsidRPr="004855A6">
        <w:rPr>
          <w:rFonts w:ascii="Arial" w:eastAsia="Times New Roman" w:hAnsi="Arial" w:cs="Arial"/>
          <w:color w:val="222222"/>
          <w:sz w:val="20"/>
          <w:szCs w:val="20"/>
          <w:shd w:val="clear" w:color="auto" w:fill="FFFFFF"/>
        </w:rPr>
        <w:t xml:space="preserve"> long-term. </w:t>
      </w:r>
    </w:p>
    <w:p w:rsidR="004855A6" w:rsidRPr="004855A6" w:rsidRDefault="004855A6" w:rsidP="004855A6">
      <w:pPr>
        <w:spacing w:after="0" w:line="240" w:lineRule="auto"/>
        <w:rPr>
          <w:rFonts w:ascii="Arial" w:eastAsia="Times New Roman" w:hAnsi="Arial" w:cs="Arial"/>
          <w:color w:val="000000"/>
          <w:sz w:val="20"/>
          <w:szCs w:val="20"/>
          <w:shd w:val="clear" w:color="auto" w:fill="FFFFFF"/>
        </w:rPr>
      </w:pPr>
    </w:p>
    <w:p w:rsidR="004855A6" w:rsidRPr="004855A6" w:rsidRDefault="004855A6" w:rsidP="004855A6">
      <w:pPr>
        <w:spacing w:after="0" w:line="240" w:lineRule="auto"/>
        <w:rPr>
          <w:rFonts w:ascii="Arial" w:eastAsia="Times New Roman" w:hAnsi="Arial" w:cs="Arial"/>
          <w:color w:val="000000"/>
          <w:sz w:val="20"/>
          <w:szCs w:val="20"/>
          <w:shd w:val="clear" w:color="auto" w:fill="FFFFFF"/>
        </w:rPr>
      </w:pPr>
      <w:r w:rsidRPr="004855A6">
        <w:rPr>
          <w:rFonts w:ascii="Arial" w:eastAsia="Times New Roman" w:hAnsi="Arial" w:cs="Arial"/>
          <w:color w:val="000000"/>
          <w:sz w:val="20"/>
          <w:szCs w:val="20"/>
          <w:shd w:val="clear" w:color="auto" w:fill="FFFFFF"/>
        </w:rPr>
        <w:t xml:space="preserve">Here is a summary of the effects of </w:t>
      </w:r>
      <w:r w:rsidRPr="004855A6">
        <w:rPr>
          <w:rFonts w:ascii="Arial" w:eastAsia="Times New Roman" w:hAnsi="Arial" w:cs="Arial"/>
          <w:color w:val="000000"/>
          <w:sz w:val="20"/>
          <w:szCs w:val="20"/>
        </w:rPr>
        <w:t>CO</w:t>
      </w:r>
      <w:r w:rsidRPr="004855A6">
        <w:rPr>
          <w:rFonts w:ascii="Arial" w:eastAsia="Times New Roman" w:hAnsi="Arial" w:cs="Arial"/>
          <w:color w:val="000000"/>
          <w:sz w:val="20"/>
          <w:szCs w:val="20"/>
          <w:vertAlign w:val="subscript"/>
        </w:rPr>
        <w:t>2</w:t>
      </w:r>
      <w:r w:rsidRPr="004855A6">
        <w:rPr>
          <w:rFonts w:ascii="Arial" w:eastAsia="Times New Roman" w:hAnsi="Arial" w:cs="Arial"/>
          <w:color w:val="000000"/>
          <w:sz w:val="20"/>
          <w:szCs w:val="20"/>
          <w:shd w:val="clear" w:color="auto" w:fill="FFFFFF"/>
        </w:rPr>
        <w:t xml:space="preserve"> at different levels of exposure, taken from OSHA (although I happened to get them from the USDA Food and Safety and Inspection Service website </w:t>
      </w:r>
      <w:r w:rsidRPr="004855A6">
        <w:rPr>
          <w:rFonts w:ascii="Arial" w:eastAsia="Times New Roman" w:hAnsi="Arial" w:cs="Arial"/>
          <w:color w:val="000000"/>
          <w:sz w:val="20"/>
          <w:szCs w:val="20"/>
          <w:shd w:val="clear" w:color="auto" w:fill="FFFFFF"/>
        </w:rPr>
        <w:fldChar w:fldCharType="begin"/>
      </w:r>
      <w:r w:rsidRPr="004855A6">
        <w:rPr>
          <w:rFonts w:ascii="Arial" w:eastAsia="Times New Roman" w:hAnsi="Arial" w:cs="Arial"/>
          <w:color w:val="000000"/>
          <w:sz w:val="20"/>
          <w:szCs w:val="20"/>
          <w:shd w:val="clear" w:color="auto" w:fill="FFFFFF"/>
        </w:rPr>
        <w:instrText xml:space="preserve"> ADDIN ZOTERO_ITEM CSL_CITATION {"citationID":"z62bOGpc","properties":{"formattedCitation":"(USDA, 2017)","plainCitation":"(USDA, 2017)","noteIndex":0},"citationItems":[{"id":6301,"uris":["http://zotero.org/users/3667823/items/5DQ969E4"],"uri":["http://zotero.org/users/3667823/items/5DQ969E4"],"itemData":{"id":6301,"type":"article","title":"Carbon dioxide","URL":"https://www.fsis.usda.gov/sites/default/files/media_file/2020-08/Carbon-Dioxide.pdf","author":[{"family":"USDA","given":"FSIS"}],"issued":{"date-parts":[["2017"]]}}}],"schema":"https://github.com/citation-style-language/schema/raw/master/csl-citation.json"} </w:instrText>
      </w:r>
      <w:r w:rsidRPr="004855A6">
        <w:rPr>
          <w:rFonts w:ascii="Arial" w:eastAsia="Times New Roman" w:hAnsi="Arial" w:cs="Arial"/>
          <w:color w:val="000000"/>
          <w:sz w:val="20"/>
          <w:szCs w:val="20"/>
          <w:shd w:val="clear" w:color="auto" w:fill="FFFFFF"/>
        </w:rPr>
        <w:fldChar w:fldCharType="separate"/>
      </w:r>
      <w:r w:rsidRPr="004855A6">
        <w:rPr>
          <w:rFonts w:ascii="Arial" w:hAnsi="Arial" w:cs="Arial"/>
          <w:sz w:val="20"/>
          <w:szCs w:val="20"/>
        </w:rPr>
        <w:t>(USDA, 2017)</w:t>
      </w:r>
      <w:r w:rsidRPr="004855A6">
        <w:rPr>
          <w:rFonts w:ascii="Arial" w:eastAsia="Times New Roman" w:hAnsi="Arial" w:cs="Arial"/>
          <w:color w:val="000000"/>
          <w:sz w:val="20"/>
          <w:szCs w:val="20"/>
          <w:shd w:val="clear" w:color="auto" w:fill="FFFFFF"/>
        </w:rPr>
        <w:fldChar w:fldCharType="end"/>
      </w:r>
      <w:r w:rsidRPr="004855A6">
        <w:rPr>
          <w:rFonts w:ascii="Arial" w:eastAsia="Times New Roman" w:hAnsi="Arial" w:cs="Arial"/>
          <w:color w:val="000000"/>
          <w:sz w:val="20"/>
          <w:szCs w:val="20"/>
          <w:shd w:val="clear" w:color="auto" w:fill="FFFFFF"/>
        </w:rPr>
        <w:t xml:space="preserve">): </w:t>
      </w:r>
    </w:p>
    <w:p w:rsidR="004855A6" w:rsidRPr="004855A6" w:rsidRDefault="004855A6" w:rsidP="004855A6">
      <w:pPr>
        <w:spacing w:after="0" w:line="240" w:lineRule="auto"/>
        <w:rPr>
          <w:rFonts w:ascii="Arial" w:eastAsia="Times New Roman" w:hAnsi="Arial" w:cs="Arial"/>
          <w:color w:val="000000"/>
          <w:sz w:val="20"/>
          <w:szCs w:val="20"/>
          <w:shd w:val="clear" w:color="auto" w:fill="FFFFFF"/>
        </w:rPr>
      </w:pPr>
    </w:p>
    <w:p w:rsidR="004855A6" w:rsidRPr="004855A6" w:rsidRDefault="004855A6" w:rsidP="004855A6">
      <w:pPr>
        <w:numPr>
          <w:ilvl w:val="0"/>
          <w:numId w:val="5"/>
        </w:numPr>
        <w:spacing w:after="0" w:line="240" w:lineRule="auto"/>
        <w:contextualSpacing/>
        <w:rPr>
          <w:rFonts w:ascii="Arial" w:hAnsi="Arial" w:cs="Arial"/>
          <w:sz w:val="20"/>
          <w:szCs w:val="20"/>
        </w:rPr>
      </w:pPr>
      <w:r w:rsidRPr="004855A6">
        <w:rPr>
          <w:rFonts w:ascii="Arial" w:hAnsi="Arial" w:cs="Arial"/>
          <w:sz w:val="20"/>
          <w:szCs w:val="20"/>
        </w:rPr>
        <w:t>5,000 ppm (0.5%) OSHA Permissible Exposure Limit (PEL) and ACGIH Threshold Limit Value (TLV) for 8-hour exposure</w:t>
      </w:r>
    </w:p>
    <w:p w:rsidR="004855A6" w:rsidRPr="004855A6" w:rsidRDefault="004855A6" w:rsidP="004855A6">
      <w:pPr>
        <w:numPr>
          <w:ilvl w:val="0"/>
          <w:numId w:val="5"/>
        </w:numPr>
        <w:spacing w:after="0" w:line="240" w:lineRule="auto"/>
        <w:contextualSpacing/>
        <w:rPr>
          <w:rFonts w:ascii="Arial" w:eastAsia="Times New Roman" w:hAnsi="Arial" w:cs="Arial"/>
          <w:color w:val="000000"/>
          <w:sz w:val="20"/>
          <w:szCs w:val="20"/>
          <w:shd w:val="clear" w:color="auto" w:fill="FFFFFF"/>
        </w:rPr>
      </w:pPr>
      <w:r w:rsidRPr="004855A6">
        <w:rPr>
          <w:rFonts w:ascii="Arial" w:hAnsi="Arial" w:cs="Arial"/>
          <w:sz w:val="20"/>
          <w:szCs w:val="20"/>
        </w:rPr>
        <w:t xml:space="preserve">10,000 ppm (1.0%) Typically no effects, possible drowsiness </w:t>
      </w:r>
    </w:p>
    <w:p w:rsidR="004855A6" w:rsidRPr="004855A6" w:rsidRDefault="004855A6" w:rsidP="004855A6">
      <w:pPr>
        <w:numPr>
          <w:ilvl w:val="0"/>
          <w:numId w:val="5"/>
        </w:numPr>
        <w:spacing w:after="0" w:line="240" w:lineRule="auto"/>
        <w:contextualSpacing/>
        <w:rPr>
          <w:rFonts w:ascii="Arial" w:eastAsia="Times New Roman" w:hAnsi="Arial" w:cs="Arial"/>
          <w:color w:val="000000"/>
          <w:sz w:val="20"/>
          <w:szCs w:val="20"/>
          <w:shd w:val="clear" w:color="auto" w:fill="FFFFFF"/>
        </w:rPr>
      </w:pPr>
      <w:r w:rsidRPr="004855A6">
        <w:rPr>
          <w:rFonts w:ascii="Arial" w:hAnsi="Arial" w:cs="Arial"/>
          <w:sz w:val="20"/>
          <w:szCs w:val="20"/>
        </w:rPr>
        <w:lastRenderedPageBreak/>
        <w:t xml:space="preserve">15,000 ppm (1.5%) Mild respiratory stimulation for some people </w:t>
      </w:r>
    </w:p>
    <w:p w:rsidR="004855A6" w:rsidRPr="004855A6" w:rsidRDefault="004855A6" w:rsidP="004855A6">
      <w:pPr>
        <w:numPr>
          <w:ilvl w:val="0"/>
          <w:numId w:val="5"/>
        </w:numPr>
        <w:spacing w:after="0" w:line="240" w:lineRule="auto"/>
        <w:contextualSpacing/>
        <w:rPr>
          <w:rFonts w:ascii="Arial" w:eastAsia="Times New Roman" w:hAnsi="Arial" w:cs="Arial"/>
          <w:color w:val="000000"/>
          <w:sz w:val="20"/>
          <w:szCs w:val="20"/>
          <w:shd w:val="clear" w:color="auto" w:fill="FFFFFF"/>
        </w:rPr>
      </w:pPr>
      <w:r w:rsidRPr="004855A6">
        <w:rPr>
          <w:rFonts w:ascii="Arial" w:hAnsi="Arial" w:cs="Arial"/>
          <w:sz w:val="20"/>
          <w:szCs w:val="20"/>
        </w:rPr>
        <w:t xml:space="preserve">30,000 ppm (3.0%) Moderate respiratory stimulation, increased heart rate and blood pressure, ACGIH TLV-Short Term </w:t>
      </w:r>
    </w:p>
    <w:p w:rsidR="004855A6" w:rsidRPr="004855A6" w:rsidRDefault="004855A6" w:rsidP="004855A6">
      <w:pPr>
        <w:numPr>
          <w:ilvl w:val="0"/>
          <w:numId w:val="5"/>
        </w:numPr>
        <w:spacing w:after="0" w:line="240" w:lineRule="auto"/>
        <w:contextualSpacing/>
        <w:rPr>
          <w:rFonts w:ascii="Arial" w:eastAsia="Times New Roman" w:hAnsi="Arial" w:cs="Arial"/>
          <w:color w:val="000000"/>
          <w:sz w:val="20"/>
          <w:szCs w:val="20"/>
          <w:shd w:val="clear" w:color="auto" w:fill="FFFFFF"/>
        </w:rPr>
      </w:pPr>
      <w:r w:rsidRPr="004855A6">
        <w:rPr>
          <w:rFonts w:ascii="Arial" w:hAnsi="Arial" w:cs="Arial"/>
          <w:sz w:val="20"/>
          <w:szCs w:val="20"/>
        </w:rPr>
        <w:t xml:space="preserve">40,000 ppm (4.0%) Immediately Dangerous to Life or Health (IDLH) </w:t>
      </w:r>
    </w:p>
    <w:p w:rsidR="004855A6" w:rsidRPr="004855A6" w:rsidRDefault="004855A6" w:rsidP="004855A6">
      <w:pPr>
        <w:numPr>
          <w:ilvl w:val="0"/>
          <w:numId w:val="5"/>
        </w:numPr>
        <w:spacing w:after="0" w:line="240" w:lineRule="auto"/>
        <w:contextualSpacing/>
        <w:rPr>
          <w:rFonts w:ascii="Arial" w:eastAsia="Times New Roman" w:hAnsi="Arial" w:cs="Arial"/>
          <w:color w:val="000000"/>
          <w:sz w:val="20"/>
          <w:szCs w:val="20"/>
          <w:shd w:val="clear" w:color="auto" w:fill="FFFFFF"/>
        </w:rPr>
      </w:pPr>
      <w:r w:rsidRPr="004855A6">
        <w:rPr>
          <w:rFonts w:ascii="Arial" w:hAnsi="Arial" w:cs="Arial"/>
          <w:sz w:val="20"/>
          <w:szCs w:val="20"/>
        </w:rPr>
        <w:t>50,000 ppm (5.0%) Strong respiratory stimulation, dizziness, confusion, headache, shortness of breath 80,000 ppm (8.0%) Dimmed sight, sweating, tremor, unconsciousness, and possible death</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202020"/>
          <w:sz w:val="20"/>
          <w:szCs w:val="20"/>
          <w:shd w:val="clear" w:color="auto" w:fill="FFFFFF"/>
        </w:rPr>
        <w:t xml:space="preserve">Although the possible dangers brought up in these studies should not be dismissed, there are more-recent studies such as </w:t>
      </w:r>
      <w:r w:rsidRPr="004855A6">
        <w:rPr>
          <w:rFonts w:ascii="Arial" w:eastAsia="Times New Roman" w:hAnsi="Arial" w:cs="Arial"/>
          <w:b/>
          <w:bCs/>
          <w:color w:val="202020"/>
          <w:sz w:val="20"/>
          <w:szCs w:val="20"/>
          <w:shd w:val="clear" w:color="auto" w:fill="FFFFFF"/>
        </w:rPr>
        <w:fldChar w:fldCharType="begin"/>
      </w:r>
      <w:r w:rsidRPr="004855A6">
        <w:rPr>
          <w:rFonts w:ascii="Arial" w:eastAsia="Times New Roman" w:hAnsi="Arial" w:cs="Arial"/>
          <w:b/>
          <w:bCs/>
          <w:color w:val="202020"/>
          <w:sz w:val="20"/>
          <w:szCs w:val="20"/>
          <w:shd w:val="clear" w:color="auto" w:fill="FFFFFF"/>
        </w:rPr>
        <w:instrText xml:space="preserve"> ADDIN ZOTERO_ITEM CSL_CITATION {"citationID":"TUmXu1cr","properties":{"formattedCitation":"(Shein et al., 2021)","plainCitation":"(Shein et al., 2021)","noteIndex":0},"citationItems":[{"id":6177,"uris":["http://zotero.org/users/3667823/items/6FIZ2R4M"],"uri":["http://zotero.org/users/3667823/items/6FIZ2R4M"],"itemData":{"id":6177,"type":"article-journal","abstract":"Facemasks are recommended to reduce the spread of SARS-CoV-2, but concern about inadequate gas exchange is an often cited reason for non-compliance.Among adult volunteers, do either cloth masks or surgical masks impair oxygenation or ventilation either ...","container-title":"PLoS ONE","DOI":"10.1371/journal.pone.0247414","issue":"2","language":"en","note":"publisher: Public Library of Science\nPMID: 33626065","source":"www.ncbi.nlm.nih.gov","title":"The effects of wearing facemasks on oxygenation and ventilation at rest and during physical activity","URL":"https://www.ncbi.nlm.nih.gov/labs/pmc/articles/PMC7904135/","volume":"16","author":[{"family":"Shein","given":"Steven L."},{"family":"Whitticar","given":"Sofie"},{"family":"Mascho","given":"Kira K."},{"family":"Pace","given":"Elizabeth"},{"family":"Speicher","given":"Richard"},{"family":"Deakins","given":"Kathleen"}],"accessed":{"date-parts":[["2022",2,18]]},"issued":{"date-parts":[["2021"]]}}}],"schema":"https://github.com/citation-style-language/schema/raw/master/csl-citation.json"} </w:instrText>
      </w:r>
      <w:r w:rsidRPr="004855A6">
        <w:rPr>
          <w:rFonts w:ascii="Arial" w:eastAsia="Times New Roman" w:hAnsi="Arial" w:cs="Arial"/>
          <w:b/>
          <w:bCs/>
          <w:color w:val="202020"/>
          <w:sz w:val="20"/>
          <w:szCs w:val="20"/>
          <w:shd w:val="clear" w:color="auto" w:fill="FFFFFF"/>
        </w:rPr>
        <w:fldChar w:fldCharType="separate"/>
      </w:r>
      <w:r w:rsidRPr="004855A6">
        <w:rPr>
          <w:rFonts w:ascii="Arial" w:hAnsi="Arial" w:cs="Arial"/>
          <w:sz w:val="20"/>
          <w:szCs w:val="20"/>
        </w:rPr>
        <w:t>(</w:t>
      </w:r>
      <w:proofErr w:type="spellStart"/>
      <w:r w:rsidRPr="004855A6">
        <w:rPr>
          <w:rFonts w:ascii="Arial" w:hAnsi="Arial" w:cs="Arial"/>
          <w:sz w:val="20"/>
          <w:szCs w:val="20"/>
        </w:rPr>
        <w:t>Shein</w:t>
      </w:r>
      <w:proofErr w:type="spellEnd"/>
      <w:r w:rsidRPr="004855A6">
        <w:rPr>
          <w:rFonts w:ascii="Arial" w:hAnsi="Arial" w:cs="Arial"/>
          <w:sz w:val="20"/>
          <w:szCs w:val="20"/>
        </w:rPr>
        <w:t xml:space="preserve"> et al., 2021)</w:t>
      </w:r>
      <w:r w:rsidRPr="004855A6">
        <w:rPr>
          <w:rFonts w:ascii="Arial" w:eastAsia="Times New Roman" w:hAnsi="Arial" w:cs="Arial"/>
          <w:b/>
          <w:bCs/>
          <w:color w:val="202020"/>
          <w:sz w:val="20"/>
          <w:szCs w:val="20"/>
          <w:shd w:val="clear" w:color="auto" w:fill="FFFFFF"/>
        </w:rPr>
        <w:fldChar w:fldCharType="end"/>
      </w:r>
      <w:r w:rsidRPr="004855A6">
        <w:rPr>
          <w:rFonts w:ascii="Arial" w:eastAsia="Times New Roman" w:hAnsi="Arial" w:cs="Arial"/>
          <w:color w:val="202020"/>
          <w:sz w:val="20"/>
          <w:szCs w:val="20"/>
          <w:shd w:val="clear" w:color="auto" w:fill="FFFFFF"/>
        </w:rPr>
        <w:t>, who not only did their research in the midst of the COVID-19 pandemic, but also looked for decreased oxygenation while wearing a mask both while at rest and during physical activity, checking a variety of masks of the type being worn today. They found:</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ind w:left="360"/>
        <w:rPr>
          <w:rFonts w:ascii="Arial" w:eastAsia="Times New Roman" w:hAnsi="Arial" w:cs="Arial"/>
          <w:sz w:val="20"/>
          <w:szCs w:val="20"/>
        </w:rPr>
      </w:pPr>
      <w:r w:rsidRPr="004855A6">
        <w:rPr>
          <w:rFonts w:ascii="Arial" w:eastAsia="Times New Roman" w:hAnsi="Arial" w:cs="Arial"/>
          <w:color w:val="202020"/>
          <w:sz w:val="20"/>
          <w:szCs w:val="20"/>
          <w:shd w:val="clear" w:color="auto" w:fill="FFFFFF"/>
        </w:rPr>
        <w:t>In conclusion, facemasks did not impair oxygenation or ventilation among 50 adults at rest or during physical activity. No episodes of hypoxemia or hypercarbia occurred with either cloth or surgical masks, both at rest and while walking briskly. The risk of pathologic gas exchange impairment with cloth masks and surgical masks is near-zero in the general adult population.</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222222"/>
          <w:sz w:val="20"/>
          <w:szCs w:val="20"/>
        </w:rPr>
        <w:t xml:space="preserve">Similarly, </w:t>
      </w:r>
      <w:r w:rsidRPr="004855A6">
        <w:rPr>
          <w:rFonts w:ascii="Arial" w:eastAsia="Times New Roman" w:hAnsi="Arial" w:cs="Arial"/>
          <w:color w:val="222222"/>
          <w:sz w:val="20"/>
          <w:szCs w:val="20"/>
        </w:rPr>
        <w:fldChar w:fldCharType="begin"/>
      </w:r>
      <w:r w:rsidRPr="004855A6">
        <w:rPr>
          <w:rFonts w:ascii="Arial" w:eastAsia="Times New Roman" w:hAnsi="Arial" w:cs="Arial"/>
          <w:color w:val="222222"/>
          <w:sz w:val="20"/>
          <w:szCs w:val="20"/>
        </w:rPr>
        <w:instrText xml:space="preserve"> ADDIN ZOTERO_ITEM CSL_CITATION {"citationID":"7iBih8GE","properties":{"formattedCitation":"(Rhee et al., 2021)","plainCitation":"(Rhee et al., 2021)","noteIndex":0},"citationItems":[{"id":6142,"uris":["http://zotero.org/users/3667823/items/ASIF849K"],"uri":["http://zotero.org/users/3667823/items/ASIF849K"],"itemData":{"id":6142,"type":"article-journal","abstract":"BACKGROUND AND PURPOSE: COVID-19 pandemic led to wide-spread use of face-masks, respirators and other personal protective equipment (PPE) by healthcare workers.  Various symptoms attributed to the use of PPE are believed to be, at least in part,  due to elevated carbon-dioxide (CO2) levels. We evaluated concentrations of CO2  under various PPE. METHODS: In a prospective observational study on healthy  volunteers, CO2 levels were measured during regular breathing while donning 1) no  mask, 2) JustAir® powered air purifying respirator (PAPR), 3) KN95 respirator, and  4) valved-respirator. Serial CO2 measurements were taken with a nasal canula at a  frequency of 1-Hz for 15-min for each PPE configuration to evaluate whether National  Institute for Occupational Safety and Health (NIOSH) limits were breached. RESULTS:  The study included 11 healthy volunteers, median age 32 years (range 16-54) and 6  (55%) men. Percent mean (SD) changes in CO2 values for no mask, JustAir® PAPR, KN95  respirator and valve respirator were 0.26 (0.12), 0.59 (0.097), 2.6 (0.14) and 2.4  (0.59), respectively. Use of face masks (KN95 and valved-respirator) resulted in  significant increases in CO2 concentrations, which exceeded the 8-h NIOSH exposure  threshold limit value-weighted average (TLV-TWA). However, the increases in CO2  concentrations did not breach short-term (15-min) limits. Importantly, these levels  were considerably lower than the long-term (8-h) NIOSH limits during donning  JustAir® PAPR. There was a statistically significant difference between all pairs  (p &lt; 0.0001, except KN95 and valved-respirator (p = 0.25). However, whether increase  in CO2 levels are clinically significant remains debatable. CONCLUSION: Although,  significant increase in CO2 concentrations are noted with routinely used face-masks,  the levels still remain within the NIOSH limits for short-term use. Therefore, there  should not be a concern in their regular day-to-day use for healthcare providers.  The clinical implications of elevated CO2 levels with long-term use of face masks  needs further studies. Use of PAPR prevents relative hypercapnoea. However, whether  PAPR should be advocated for healthcare workers requiring PPE for extended hours  needs to evaluated in further studies.","container-title":"BMC infectious diseases","DOI":"10.1186/s12879-021-06056-0","ISSN":"1471-2334","issue":"1","journalAbbreviation":"BMC Infect Dis","language":"eng","note":"PMID: 33858372 \nPMCID: PMC8049746","page":"354","title":"Carbon dioxide increases with face masks but remains below short-term NIOSH limits.","volume":"21","author":[{"family":"Rhee","given":"Michelle S. M."},{"family":"Lindquist","given":"Carin D."},{"family":"Silvestrini","given":"Matthew T."},{"family":"Chan","given":"Amanda C."},{"family":"Ong","given":"Jonathan J. Y."},{"family":"Sharma","given":"Vijay K."}],"issued":{"date-parts":[["2021",4,16]]}}}],"schema":"https://github.com/citation-style-language/schema/raw/master/csl-citation.json"} </w:instrText>
      </w:r>
      <w:r w:rsidRPr="004855A6">
        <w:rPr>
          <w:rFonts w:ascii="Arial" w:eastAsia="Times New Roman" w:hAnsi="Arial" w:cs="Arial"/>
          <w:color w:val="222222"/>
          <w:sz w:val="20"/>
          <w:szCs w:val="20"/>
        </w:rPr>
        <w:fldChar w:fldCharType="separate"/>
      </w:r>
      <w:r w:rsidRPr="004855A6">
        <w:rPr>
          <w:rFonts w:ascii="Arial" w:hAnsi="Arial" w:cs="Arial"/>
          <w:sz w:val="20"/>
          <w:szCs w:val="20"/>
        </w:rPr>
        <w:t>(Rhee et al., 2021)</w:t>
      </w:r>
      <w:r w:rsidRPr="004855A6">
        <w:rPr>
          <w:rFonts w:ascii="Arial" w:eastAsia="Times New Roman" w:hAnsi="Arial" w:cs="Arial"/>
          <w:color w:val="222222"/>
          <w:sz w:val="20"/>
          <w:szCs w:val="20"/>
        </w:rPr>
        <w:fldChar w:fldCharType="end"/>
      </w:r>
      <w:r w:rsidRPr="004855A6">
        <w:rPr>
          <w:rFonts w:ascii="Arial" w:eastAsia="Times New Roman" w:hAnsi="Arial" w:cs="Arial"/>
          <w:color w:val="222222"/>
          <w:sz w:val="20"/>
          <w:szCs w:val="20"/>
        </w:rPr>
        <w:t xml:space="preserve"> found, “</w:t>
      </w:r>
      <w:r w:rsidRPr="004855A6">
        <w:rPr>
          <w:rFonts w:ascii="Arial" w:eastAsia="Times New Roman" w:hAnsi="Arial" w:cs="Arial"/>
          <w:color w:val="222222"/>
          <w:sz w:val="20"/>
          <w:szCs w:val="20"/>
          <w:shd w:val="clear" w:color="auto" w:fill="FFFFFF"/>
        </w:rPr>
        <w:t xml:space="preserve">Although, significant increase in </w:t>
      </w:r>
      <w:r w:rsidRPr="004855A6">
        <w:rPr>
          <w:rFonts w:ascii="Arial" w:eastAsia="Times New Roman" w:hAnsi="Arial" w:cs="Arial"/>
          <w:color w:val="000000"/>
          <w:sz w:val="20"/>
          <w:szCs w:val="20"/>
        </w:rPr>
        <w:t>CO</w:t>
      </w:r>
      <w:r w:rsidRPr="004855A6">
        <w:rPr>
          <w:rFonts w:ascii="Arial" w:eastAsia="Times New Roman" w:hAnsi="Arial" w:cs="Arial"/>
          <w:color w:val="000000"/>
          <w:sz w:val="20"/>
          <w:szCs w:val="20"/>
          <w:vertAlign w:val="subscript"/>
        </w:rPr>
        <w:t>2</w:t>
      </w:r>
      <w:r w:rsidRPr="004855A6">
        <w:rPr>
          <w:rFonts w:ascii="Arial" w:eastAsia="Times New Roman" w:hAnsi="Arial" w:cs="Arial"/>
          <w:color w:val="000000"/>
          <w:sz w:val="20"/>
          <w:szCs w:val="20"/>
          <w:shd w:val="clear" w:color="auto" w:fill="FFFFFF"/>
        </w:rPr>
        <w:t xml:space="preserve"> </w:t>
      </w:r>
      <w:r w:rsidRPr="004855A6">
        <w:rPr>
          <w:rFonts w:ascii="Arial" w:eastAsia="Times New Roman" w:hAnsi="Arial" w:cs="Arial"/>
          <w:color w:val="222222"/>
          <w:sz w:val="20"/>
          <w:szCs w:val="20"/>
          <w:shd w:val="clear" w:color="auto" w:fill="FFFFFF"/>
        </w:rPr>
        <w:t>concentrations are noted with routinely used face-masks, the levels still remain within the NIOSH limits for short-term use.”</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color w:val="000000"/>
          <w:sz w:val="20"/>
          <w:szCs w:val="20"/>
        </w:rPr>
      </w:pPr>
      <w:r w:rsidRPr="004855A6">
        <w:rPr>
          <w:rFonts w:ascii="Arial" w:eastAsia="Times New Roman" w:hAnsi="Arial" w:cs="Arial"/>
          <w:color w:val="222222"/>
          <w:sz w:val="20"/>
          <w:szCs w:val="20"/>
        </w:rPr>
        <w:t xml:space="preserve">One difference between the subjects of these studies and our kids in schools is that not all children (or adults) wear masks that fit as tightly as N95s, which decreases both the risk of hypercarbia </w:t>
      </w:r>
      <w:r w:rsidRPr="004855A6">
        <w:rPr>
          <w:rFonts w:ascii="Arial" w:eastAsia="Times New Roman" w:hAnsi="Arial" w:cs="Arial"/>
          <w:color w:val="000000"/>
          <w:sz w:val="20"/>
          <w:szCs w:val="20"/>
        </w:rPr>
        <w:t xml:space="preserve">and the mask’s effectiveness. </w:t>
      </w:r>
    </w:p>
    <w:p w:rsidR="004855A6" w:rsidRPr="004855A6" w:rsidRDefault="004855A6" w:rsidP="004855A6">
      <w:pPr>
        <w:spacing w:after="0" w:line="240" w:lineRule="auto"/>
        <w:rPr>
          <w:rFonts w:ascii="Arial" w:eastAsia="Times New Roman" w:hAnsi="Arial" w:cs="Arial"/>
          <w:color w:val="000000"/>
          <w:sz w:val="20"/>
          <w:szCs w:val="20"/>
        </w:rPr>
      </w:pP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Considering all of these points, the most reasonable solution in my estimation, when a facial covering requirement is in effect, would be to allow occasional mask breaks (as is done now), as well as removal of masks during activities when it’s not possible to wear them, such as eating, or when the need for oxygen is greater (during physical education or athletics).</w:t>
      </w:r>
    </w:p>
    <w:p w:rsidR="004855A6" w:rsidRPr="004855A6" w:rsidRDefault="004855A6" w:rsidP="004855A6">
      <w:pPr>
        <w:numPr>
          <w:ilvl w:val="1"/>
          <w:numId w:val="0"/>
        </w:num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Masks give could actually increase your risk of exposure to COVID-19.</w:t>
      </w: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An effect known as “risk compensation” refers to people’s tendency toward more risky behavior when they believe they’re protected. I’ve found several studies finding that such effects exist (</w:t>
      </w:r>
      <w:r w:rsidRPr="004855A6">
        <w:rPr>
          <w:rFonts w:ascii="Arial" w:eastAsia="Times New Roman" w:hAnsi="Arial" w:cs="Arial"/>
          <w:b/>
          <w:bCs/>
          <w:color w:val="000000"/>
          <w:sz w:val="20"/>
          <w:szCs w:val="20"/>
        </w:rPr>
        <w:t>but forgot to export them to my bibliographic software</w:t>
      </w:r>
      <w:r w:rsidRPr="004855A6">
        <w:rPr>
          <w:rFonts w:ascii="Arial" w:eastAsia="Times New Roman" w:hAnsi="Arial" w:cs="Arial"/>
          <w:color w:val="000000"/>
          <w:sz w:val="20"/>
          <w:szCs w:val="20"/>
        </w:rPr>
        <w:t>), and others not finding such effects (</w:t>
      </w:r>
      <w:proofErr w:type="spellStart"/>
      <w:r w:rsidRPr="004855A6">
        <w:rPr>
          <w:rFonts w:ascii="Arial" w:eastAsia="Times New Roman" w:hAnsi="Arial" w:cs="Arial"/>
          <w:color w:val="000000"/>
          <w:sz w:val="20"/>
          <w:szCs w:val="20"/>
        </w:rPr>
        <w:fldChar w:fldCharType="begin"/>
      </w:r>
      <w:r w:rsidRPr="004855A6">
        <w:rPr>
          <w:rFonts w:ascii="Arial" w:eastAsia="Times New Roman" w:hAnsi="Arial" w:cs="Arial"/>
          <w:color w:val="000000"/>
          <w:sz w:val="20"/>
          <w:szCs w:val="20"/>
        </w:rPr>
        <w:instrText xml:space="preserve"> ADDIN ZOTERO_ITEM CSL_CITATION {"citationID":"jEtyJXAO","properties":{"formattedCitation":"(Liebst et al., 2022)","plainCitation":"(Liebst et al., 2022)","noteIndex":0},"citationItems":[{"id":6283,"uris":["http://zotero.org/users/3667823/items/5W22NILB"],"uri":["http://zotero.org/users/3667823/items/5W22NILB"],"itemData":{"id":6283,"type":"article-journal","abstract":"Face masks have been widely employed as a personal protective measure during the COVID-19 pandemic. However, concerns remain that masks create a false sense of security that reduces adherence to other public health measures, including social distancing. This paper tested whether mask-wearing was negatively associated with social distancing compliance. In two studies, we combined video-observational records of public mask-wearing in two Dutch cities with a natural-experimental approach to evaluate the effect of an area-based mask mandate. We found no observational evidence of an association between mask-wearing and social distancing but found a positive link between crowding and social distancing violations. Our natural-experimental analysis showed that an area-based mask mandate did not significantly affect social distancing or crowding levels. Our results alleviate the concern that mask use reduces social distancing compliance or increases crowding levels. On the other hand, crowding reduction may be a viable strategy to mitigate social distancing violations.","container-title":"Scientific Reports","DOI":"10.1038/s41598-022-05270-3","ISSN":"2045-2322","issue":"1","journalAbbreviation":"Sci Rep","language":"eng","note":"PMID: 35087100\nPMCID: PMC8795403","page":"1511","source":"PubMed","title":"No evidence that mask-wearing in public places elicits risk compensation behavior during the COVID-19 pandemic","volume":"12","author":[{"family":"Liebst","given":"Lasse S."},{"family":"Ejbye-Ernst","given":"Peter"},{"family":"Bruin","given":"Marijn","non-dropping-particle":"de"},{"family":"Thomas","given":"Josephine"},{"family":"Lindegaard","given":"Marie R."}],"issued":{"date-parts":[["2022",1,27]]}}}],"schema":"https://github.com/citation-style-language/schema/raw/master/csl-citation.json"} </w:instrText>
      </w:r>
      <w:r w:rsidRPr="004855A6">
        <w:rPr>
          <w:rFonts w:ascii="Arial" w:eastAsia="Times New Roman" w:hAnsi="Arial" w:cs="Arial"/>
          <w:color w:val="000000"/>
          <w:sz w:val="20"/>
          <w:szCs w:val="20"/>
        </w:rPr>
        <w:fldChar w:fldCharType="separate"/>
      </w:r>
      <w:r w:rsidRPr="004855A6">
        <w:rPr>
          <w:rFonts w:ascii="Arial" w:hAnsi="Arial" w:cs="Arial"/>
          <w:sz w:val="20"/>
          <w:szCs w:val="20"/>
        </w:rPr>
        <w:t>Liebst</w:t>
      </w:r>
      <w:proofErr w:type="spellEnd"/>
      <w:r w:rsidRPr="004855A6">
        <w:rPr>
          <w:rFonts w:ascii="Arial" w:hAnsi="Arial" w:cs="Arial"/>
          <w:sz w:val="20"/>
          <w:szCs w:val="20"/>
        </w:rPr>
        <w:t xml:space="preserve"> et al., 2022)</w:t>
      </w:r>
      <w:r w:rsidRPr="004855A6">
        <w:rPr>
          <w:rFonts w:ascii="Arial" w:eastAsia="Times New Roman" w:hAnsi="Arial" w:cs="Arial"/>
          <w:color w:val="000000"/>
          <w:sz w:val="20"/>
          <w:szCs w:val="20"/>
        </w:rPr>
        <w:fldChar w:fldCharType="end"/>
      </w:r>
      <w:r w:rsidRPr="004855A6">
        <w:rPr>
          <w:rFonts w:ascii="Arial" w:eastAsia="Times New Roman" w:hAnsi="Arial" w:cs="Arial"/>
          <w:color w:val="000000"/>
          <w:sz w:val="20"/>
          <w:szCs w:val="20"/>
        </w:rPr>
        <w:t>. I can personally attest to this phenomenon: With me it’s been a greater willingness to go out to restaurants after being vaccinated and while wearing a mask than during late 2020 and early 2021. With children, it could be less diligence in washing hands. </w:t>
      </w:r>
      <w:r w:rsidRPr="004855A6">
        <w:rPr>
          <w:rFonts w:ascii="Arial" w:eastAsia="Times New Roman" w:hAnsi="Arial" w:cs="Arial"/>
          <w:color w:val="000000"/>
          <w:sz w:val="20"/>
          <w:szCs w:val="20"/>
        </w:rPr>
        <w:fldChar w:fldCharType="begin"/>
      </w:r>
      <w:r w:rsidRPr="004855A6">
        <w:rPr>
          <w:rFonts w:ascii="Arial" w:eastAsia="Times New Roman" w:hAnsi="Arial" w:cs="Arial"/>
          <w:color w:val="000000"/>
          <w:sz w:val="20"/>
          <w:szCs w:val="20"/>
        </w:rPr>
        <w:instrText xml:space="preserve"> ADDIN ZOTERO_ITEM CSL_CITATION {"citationID":"tvosOdlx","properties":{"formattedCitation":"(Matuschek et al., 2020)","plainCitation":"(Matuschek et al., 2020)","noteIndex":0},"citationItems":[{"id":6137,"uris":["http://zotero.org/users/3667823/items/IQVN6TTA"],"uri":["http://zotero.org/users/3667823/items/IQVN6TTA"],"itemData":{"id":6137,"type":"article-journal","abstract":"BACKGROUND: The German government has made it mandatory to wear respiratory masks covering mouth and nose (MNC) as an effective strategy to fight SARS-CoV-2  infections. In many countries, this directive has been extended on shopping malls or  public transportation. The aim of this paper is to critically analyze the statutory  regulation to wear protective masks during the COVID-19 crisis from a medical  standpoint. METHODS: We performed an extensive query of the most recent publications  addressing the prevention of viral infections including the use of face masks in the  community as a method to prevent the spread of the infection. We addressed the  issues of practicability, professional use, and acceptability based on the community  and the environment where the user resided. RESULTS: Upon our critical review of the  available literature, we found only weak evidence for wearing a face mask as an  efficient hygienic tool to prevent the spread of a viral infection. However, the use  of MNC seems to be linked to relevant protection during close contact scenarios by  limiting pathogen-containing aerosol and liquid droplet dissemination. Importantly,  we found evidence for significant respiratory compromise in patients with severe  obstructive pulmonary disease, secondary to the development of hypercapnia. This  could also happen in patients with lung infections, with or without SARS-CoV-2.  CONCLUSION: Epidemiologists currently emphasize that wearing MNC will effectively  interrupt airborne infections in the community. The government and the politicians  have followed these recommendations and used them to both advise and, in some cases,  mandate the general population to wear MNC in public locations. Overall, the results  seem to suggest that there are some clinically relevant scenarios where the use of  MNC necessitates more defined recommendations. Our critical evaluation of the  literature both highlights the protective effects of certain types of face masks in  defined risk groups, and emphasizes their potential risks.","container-title":"European journal of medical research","DOI":"10.1186/s40001-020-00430-5","ISSN":"2047-783X 0949-2321","issue":"1","journalAbbreviation":"Eur J Med Res","language":"eng","note":"PMID: 32787926 \nPMCID: PMC7422455","page":"32","title":"Face masks: benefits and risks during the COVID-19 crisis.","volume":"25","author":[{"family":"Matuschek","given":"Christiane"},{"family":"Moll","given":"Friedrich"},{"family":"Fangerau","given":"Heiner"},{"family":"Fischer","given":"Johannes C."},{"family":"Zänker","given":"Kurt"},{"family":"Griensven","given":"Martijn","non-dropping-particle":"van"},{"family":"Schneider","given":"Marion"},{"family":"Kindgen-Milles","given":"Detlef"},{"family":"Knoefel","given":"Wolfram Trudo"},{"family":"Lichtenberg","given":"Artur"},{"family":"Tamaskovics","given":"Balint"},{"family":"Djiepmo-Njanang","given":"Freddy Joel"},{"family":"Budach","given":"Wilfried"},{"family":"Corradini","given":"Stefanie"},{"family":"Häussinger","given":"Dieter"},{"family":"Feldt","given":"Torsten"},{"family":"Jensen","given":"Björn"},{"family":"Pelka","given":"Rainer"},{"family":"Orth","given":"Klaus"},{"family":"Peiper","given":"Matthias"},{"family":"Grebe","given":"Olaf"},{"family":"Maas","given":"Kitti"},{"family":"Gerber","given":"Peter Arne"},{"family":"Pedoto","given":"Alessia"},{"family":"Bölke","given":"Edwin"},{"family":"Haussmann","given":"Jan"}],"issued":{"date-parts":[["2020",8,12]]}}}],"schema":"https://github.com/citation-style-language/schema/raw/master/csl-citation.json"} </w:instrText>
      </w:r>
      <w:r w:rsidRPr="004855A6">
        <w:rPr>
          <w:rFonts w:ascii="Arial" w:eastAsia="Times New Roman" w:hAnsi="Arial" w:cs="Arial"/>
          <w:color w:val="000000"/>
          <w:sz w:val="20"/>
          <w:szCs w:val="20"/>
        </w:rPr>
        <w:fldChar w:fldCharType="separate"/>
      </w:r>
      <w:r w:rsidRPr="004855A6">
        <w:rPr>
          <w:rFonts w:ascii="Arial" w:hAnsi="Arial" w:cs="Arial"/>
          <w:sz w:val="20"/>
          <w:szCs w:val="20"/>
        </w:rPr>
        <w:t>(</w:t>
      </w:r>
      <w:proofErr w:type="spellStart"/>
      <w:r w:rsidRPr="004855A6">
        <w:rPr>
          <w:rFonts w:ascii="Arial" w:hAnsi="Arial" w:cs="Arial"/>
          <w:sz w:val="20"/>
          <w:szCs w:val="20"/>
        </w:rPr>
        <w:t>Matuschek</w:t>
      </w:r>
      <w:proofErr w:type="spellEnd"/>
      <w:r w:rsidRPr="004855A6">
        <w:rPr>
          <w:rFonts w:ascii="Arial" w:hAnsi="Arial" w:cs="Arial"/>
          <w:sz w:val="20"/>
          <w:szCs w:val="20"/>
        </w:rPr>
        <w:t xml:space="preserve"> et al., 2020)</w:t>
      </w:r>
      <w:r w:rsidRPr="004855A6">
        <w:rPr>
          <w:rFonts w:ascii="Arial" w:eastAsia="Times New Roman" w:hAnsi="Arial" w:cs="Arial"/>
          <w:color w:val="000000"/>
          <w:sz w:val="20"/>
          <w:szCs w:val="20"/>
        </w:rPr>
        <w:fldChar w:fldCharType="end"/>
      </w:r>
      <w:r w:rsidRPr="004855A6">
        <w:rPr>
          <w:rFonts w:ascii="Arial" w:eastAsia="Times New Roman" w:hAnsi="Arial" w:cs="Arial"/>
          <w:color w:val="000000"/>
          <w:sz w:val="20"/>
          <w:szCs w:val="20"/>
        </w:rPr>
        <w:t xml:space="preserve"> list this as one of the arguments against mask-wearing. </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sz w:val="20"/>
          <w:szCs w:val="20"/>
        </w:rPr>
      </w:pPr>
      <w:r w:rsidRPr="004855A6">
        <w:rPr>
          <w:rFonts w:ascii="Arial" w:eastAsia="Times New Roman" w:hAnsi="Arial" w:cs="Arial"/>
          <w:color w:val="000000"/>
          <w:sz w:val="20"/>
          <w:szCs w:val="20"/>
        </w:rPr>
        <w:t xml:space="preserve">It’s also true that careless handling of masks (such as taking one off and accidentally putting it back on inside out, or touching its front with your hands and then touching your face), puts you at risk. </w:t>
      </w:r>
      <w:proofErr w:type="gramStart"/>
      <w:r w:rsidRPr="004855A6">
        <w:rPr>
          <w:rFonts w:ascii="Arial" w:eastAsia="Times New Roman" w:hAnsi="Arial" w:cs="Arial"/>
          <w:color w:val="000000"/>
          <w:sz w:val="20"/>
          <w:szCs w:val="20"/>
        </w:rPr>
        <w:t>So</w:t>
      </w:r>
      <w:proofErr w:type="gramEnd"/>
      <w:r w:rsidRPr="004855A6">
        <w:rPr>
          <w:rFonts w:ascii="Arial" w:eastAsia="Times New Roman" w:hAnsi="Arial" w:cs="Arial"/>
          <w:color w:val="000000"/>
          <w:sz w:val="20"/>
          <w:szCs w:val="20"/>
        </w:rPr>
        <w:t xml:space="preserve"> does the extra touching of your face to adjust your mask, unless you’re constantly alert to this. And </w:t>
      </w:r>
      <w:proofErr w:type="gramStart"/>
      <w:r w:rsidRPr="004855A6">
        <w:rPr>
          <w:rFonts w:ascii="Arial" w:eastAsia="Times New Roman" w:hAnsi="Arial" w:cs="Arial"/>
          <w:color w:val="000000"/>
          <w:sz w:val="20"/>
          <w:szCs w:val="20"/>
        </w:rPr>
        <w:t>so</w:t>
      </w:r>
      <w:proofErr w:type="gramEnd"/>
      <w:r w:rsidRPr="004855A6">
        <w:rPr>
          <w:rFonts w:ascii="Arial" w:eastAsia="Times New Roman" w:hAnsi="Arial" w:cs="Arial"/>
          <w:color w:val="000000"/>
          <w:sz w:val="20"/>
          <w:szCs w:val="20"/>
        </w:rPr>
        <w:t xml:space="preserve"> does typical adolescent foolishness, such as an anecdotal report of kids playing “mask tag”: If you can touch a classmate’s mask with your paint-or-ink-coated fingers and leave a mark, the classmate is out!</w:t>
      </w:r>
    </w:p>
    <w:p w:rsidR="004855A6" w:rsidRPr="004855A6" w:rsidRDefault="004855A6" w:rsidP="004855A6">
      <w:pPr>
        <w:spacing w:after="0" w:line="240" w:lineRule="auto"/>
        <w:rPr>
          <w:rFonts w:ascii="Arial" w:eastAsia="Times New Roman" w:hAnsi="Arial" w:cs="Arial"/>
          <w:sz w:val="20"/>
          <w:szCs w:val="20"/>
        </w:rPr>
      </w:pPr>
    </w:p>
    <w:p w:rsidR="004855A6" w:rsidRPr="004855A6" w:rsidRDefault="004855A6" w:rsidP="004855A6">
      <w:pPr>
        <w:spacing w:after="0" w:line="240" w:lineRule="auto"/>
        <w:rPr>
          <w:rFonts w:ascii="Arial" w:eastAsia="Times New Roman" w:hAnsi="Arial" w:cs="Arial"/>
          <w:color w:val="000000"/>
          <w:sz w:val="20"/>
          <w:szCs w:val="20"/>
        </w:rPr>
      </w:pPr>
      <w:r w:rsidRPr="004855A6">
        <w:rPr>
          <w:rFonts w:ascii="Arial" w:eastAsia="Times New Roman" w:hAnsi="Arial" w:cs="Arial"/>
          <w:color w:val="000000"/>
          <w:sz w:val="20"/>
          <w:szCs w:val="20"/>
        </w:rPr>
        <w:t>Once again, the question is which is the greater risk: That posed by risk compensation or careless use of masks, or the risk of easier spread of the virus. At present, it seems to me that it’s the latter, so the solution is to use the masks while making whatever effort we can to guard against carelessness.</w:t>
      </w:r>
    </w:p>
    <w:p w:rsidR="004855A6" w:rsidRPr="004855A6" w:rsidRDefault="004855A6" w:rsidP="004855A6">
      <w:pPr>
        <w:keepNext/>
        <w:spacing w:before="100" w:beforeAutospacing="1" w:after="100" w:afterAutospacing="1" w:line="240" w:lineRule="auto"/>
        <w:ind w:left="432" w:hanging="432"/>
        <w:outlineLvl w:val="0"/>
        <w:rPr>
          <w:rFonts w:ascii="Arial" w:eastAsia="Times New Roman" w:hAnsi="Arial" w:cs="Arial"/>
          <w:b/>
          <w:bCs/>
          <w:kern w:val="36"/>
          <w:sz w:val="20"/>
          <w:szCs w:val="20"/>
        </w:rPr>
      </w:pPr>
      <w:r w:rsidRPr="004855A6">
        <w:rPr>
          <w:rFonts w:ascii="Arial" w:eastAsia="Times New Roman" w:hAnsi="Arial" w:cs="Arial"/>
          <w:b/>
          <w:bCs/>
          <w:kern w:val="36"/>
          <w:sz w:val="20"/>
          <w:szCs w:val="20"/>
        </w:rPr>
        <w:lastRenderedPageBreak/>
        <w:t>References</w:t>
      </w:r>
    </w:p>
    <w:p w:rsidR="004855A6" w:rsidRPr="004855A6" w:rsidRDefault="004855A6" w:rsidP="004855A6">
      <w:pPr>
        <w:keepNext/>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sz w:val="20"/>
          <w:szCs w:val="20"/>
        </w:rPr>
        <w:t>Academic</w:t>
      </w:r>
      <w:r w:rsidRPr="004855A6">
        <w:rPr>
          <w:rFonts w:ascii="Arial" w:eastAsia="Times New Roman" w:hAnsi="Arial" w:cs="Arial"/>
          <w:b/>
          <w:bCs/>
          <w:color w:val="FF0000"/>
          <w:sz w:val="20"/>
          <w:szCs w:val="20"/>
        </w:rPr>
        <w:fldChar w:fldCharType="begin"/>
      </w:r>
      <w:r w:rsidRPr="004855A6">
        <w:rPr>
          <w:rFonts w:ascii="Arial" w:eastAsia="Times New Roman" w:hAnsi="Arial" w:cs="Arial"/>
          <w:b/>
          <w:bCs/>
          <w:color w:val="FF0000"/>
          <w:sz w:val="20"/>
          <w:szCs w:val="20"/>
        </w:rPr>
        <w:instrText xml:space="preserve"> ADDIN ZOTERO_BIBL {"uncited":[],"omitted":[],"custom":[]} CSL_BIBLIOGRAPHY </w:instrText>
      </w:r>
      <w:r w:rsidRPr="004855A6">
        <w:rPr>
          <w:rFonts w:ascii="Arial" w:eastAsia="Times New Roman" w:hAnsi="Arial" w:cs="Arial"/>
          <w:b/>
          <w:bCs/>
          <w:color w:val="FF0000"/>
          <w:sz w:val="20"/>
          <w:szCs w:val="20"/>
        </w:rPr>
        <w:fldChar w:fldCharType="separate"/>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Catching, A., </w:t>
      </w:r>
      <w:proofErr w:type="spellStart"/>
      <w:r w:rsidRPr="004855A6">
        <w:rPr>
          <w:rFonts w:ascii="Arial" w:hAnsi="Arial" w:cs="Arial"/>
          <w:sz w:val="20"/>
          <w:szCs w:val="20"/>
        </w:rPr>
        <w:t>Capponi</w:t>
      </w:r>
      <w:proofErr w:type="spellEnd"/>
      <w:r w:rsidRPr="004855A6">
        <w:rPr>
          <w:rFonts w:ascii="Arial" w:hAnsi="Arial" w:cs="Arial"/>
          <w:sz w:val="20"/>
          <w:szCs w:val="20"/>
        </w:rPr>
        <w:t xml:space="preserve">, S., Yeh, M. T., Bianco, S., &amp; </w:t>
      </w:r>
      <w:proofErr w:type="spellStart"/>
      <w:r w:rsidRPr="004855A6">
        <w:rPr>
          <w:rFonts w:ascii="Arial" w:hAnsi="Arial" w:cs="Arial"/>
          <w:sz w:val="20"/>
          <w:szCs w:val="20"/>
        </w:rPr>
        <w:t>Andino</w:t>
      </w:r>
      <w:proofErr w:type="spellEnd"/>
      <w:r w:rsidRPr="004855A6">
        <w:rPr>
          <w:rFonts w:ascii="Arial" w:hAnsi="Arial" w:cs="Arial"/>
          <w:sz w:val="20"/>
          <w:szCs w:val="20"/>
        </w:rPr>
        <w:t xml:space="preserve">, R. (2021). Examining the interplay between face mask usage, asymptomatic transmission, and social distancing on the spread of COVID-19. </w:t>
      </w:r>
      <w:r w:rsidRPr="004855A6">
        <w:rPr>
          <w:rFonts w:ascii="Arial" w:hAnsi="Arial" w:cs="Arial"/>
          <w:i/>
          <w:iCs/>
          <w:sz w:val="20"/>
          <w:szCs w:val="20"/>
        </w:rPr>
        <w:t>Scientific Reports</w:t>
      </w:r>
      <w:r w:rsidRPr="004855A6">
        <w:rPr>
          <w:rFonts w:ascii="Arial" w:hAnsi="Arial" w:cs="Arial"/>
          <w:sz w:val="20"/>
          <w:szCs w:val="20"/>
        </w:rPr>
        <w:t xml:space="preserve">, </w:t>
      </w:r>
      <w:r w:rsidRPr="004855A6">
        <w:rPr>
          <w:rFonts w:ascii="Arial" w:hAnsi="Arial" w:cs="Arial"/>
          <w:i/>
          <w:iCs/>
          <w:sz w:val="20"/>
          <w:szCs w:val="20"/>
        </w:rPr>
        <w:t>11</w:t>
      </w:r>
      <w:r w:rsidRPr="004855A6">
        <w:rPr>
          <w:rFonts w:ascii="Arial" w:hAnsi="Arial" w:cs="Arial"/>
          <w:sz w:val="20"/>
          <w:szCs w:val="20"/>
        </w:rPr>
        <w:t>(1), 1–11. Academic Search Complete.</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CDC. (2020, February 11). </w:t>
      </w:r>
      <w:r w:rsidRPr="004855A6">
        <w:rPr>
          <w:rFonts w:ascii="Arial" w:hAnsi="Arial" w:cs="Arial"/>
          <w:i/>
          <w:iCs/>
          <w:sz w:val="20"/>
          <w:szCs w:val="20"/>
        </w:rPr>
        <w:t>COVID-19 and your health: Masks</w:t>
      </w:r>
      <w:r w:rsidRPr="004855A6">
        <w:rPr>
          <w:rFonts w:ascii="Arial" w:hAnsi="Arial" w:cs="Arial"/>
          <w:sz w:val="20"/>
          <w:szCs w:val="20"/>
        </w:rPr>
        <w:t>. Centers for Disease Control and Prevention. https://www.cdc.gov/coronavirus/2019-ncov/prevent-getting-sick/masks.html</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Cheng, Y., Ma, N., Witt, C., Rapp, S., Wild, P. S., </w:t>
      </w:r>
      <w:proofErr w:type="spellStart"/>
      <w:r w:rsidRPr="004855A6">
        <w:rPr>
          <w:rFonts w:ascii="Arial" w:hAnsi="Arial" w:cs="Arial"/>
          <w:sz w:val="20"/>
          <w:szCs w:val="20"/>
        </w:rPr>
        <w:t>Andreae</w:t>
      </w:r>
      <w:proofErr w:type="spellEnd"/>
      <w:r w:rsidRPr="004855A6">
        <w:rPr>
          <w:rFonts w:ascii="Arial" w:hAnsi="Arial" w:cs="Arial"/>
          <w:sz w:val="20"/>
          <w:szCs w:val="20"/>
        </w:rPr>
        <w:t xml:space="preserve">, M. O., </w:t>
      </w:r>
      <w:proofErr w:type="spellStart"/>
      <w:r w:rsidRPr="004855A6">
        <w:rPr>
          <w:rFonts w:ascii="Arial" w:hAnsi="Arial" w:cs="Arial"/>
          <w:sz w:val="20"/>
          <w:szCs w:val="20"/>
        </w:rPr>
        <w:t>Pöschl</w:t>
      </w:r>
      <w:proofErr w:type="spellEnd"/>
      <w:r w:rsidRPr="004855A6">
        <w:rPr>
          <w:rFonts w:ascii="Arial" w:hAnsi="Arial" w:cs="Arial"/>
          <w:sz w:val="20"/>
          <w:szCs w:val="20"/>
        </w:rPr>
        <w:t xml:space="preserve">, U., &amp; </w:t>
      </w:r>
      <w:proofErr w:type="spellStart"/>
      <w:r w:rsidRPr="004855A6">
        <w:rPr>
          <w:rFonts w:ascii="Arial" w:hAnsi="Arial" w:cs="Arial"/>
          <w:sz w:val="20"/>
          <w:szCs w:val="20"/>
        </w:rPr>
        <w:t>Su</w:t>
      </w:r>
      <w:proofErr w:type="spellEnd"/>
      <w:r w:rsidRPr="004855A6">
        <w:rPr>
          <w:rFonts w:ascii="Arial" w:hAnsi="Arial" w:cs="Arial"/>
          <w:sz w:val="20"/>
          <w:szCs w:val="20"/>
        </w:rPr>
        <w:t xml:space="preserve">, H. (2021). Face masks effectively limit the probability of SARS-CoV-2 transmission. </w:t>
      </w:r>
      <w:r w:rsidRPr="004855A6">
        <w:rPr>
          <w:rFonts w:ascii="Arial" w:hAnsi="Arial" w:cs="Arial"/>
          <w:i/>
          <w:iCs/>
          <w:sz w:val="20"/>
          <w:szCs w:val="20"/>
        </w:rPr>
        <w:t>Science</w:t>
      </w:r>
      <w:r w:rsidRPr="004855A6">
        <w:rPr>
          <w:rFonts w:ascii="Arial" w:hAnsi="Arial" w:cs="Arial"/>
          <w:sz w:val="20"/>
          <w:szCs w:val="20"/>
        </w:rPr>
        <w:t xml:space="preserve">, </w:t>
      </w:r>
      <w:r w:rsidRPr="004855A6">
        <w:rPr>
          <w:rFonts w:ascii="Arial" w:hAnsi="Arial" w:cs="Arial"/>
          <w:i/>
          <w:iCs/>
          <w:sz w:val="20"/>
          <w:szCs w:val="20"/>
        </w:rPr>
        <w:t>372</w:t>
      </w:r>
      <w:r w:rsidRPr="004855A6">
        <w:rPr>
          <w:rFonts w:ascii="Arial" w:hAnsi="Arial" w:cs="Arial"/>
          <w:sz w:val="20"/>
          <w:szCs w:val="20"/>
        </w:rPr>
        <w:t>(6549), 1439–1443. Academic Search Complete.</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Cruz, A. T., &amp; </w:t>
      </w:r>
      <w:proofErr w:type="spellStart"/>
      <w:r w:rsidRPr="004855A6">
        <w:rPr>
          <w:rFonts w:ascii="Arial" w:hAnsi="Arial" w:cs="Arial"/>
          <w:sz w:val="20"/>
          <w:szCs w:val="20"/>
        </w:rPr>
        <w:t>Zeichner</w:t>
      </w:r>
      <w:proofErr w:type="spellEnd"/>
      <w:r w:rsidRPr="004855A6">
        <w:rPr>
          <w:rFonts w:ascii="Arial" w:hAnsi="Arial" w:cs="Arial"/>
          <w:sz w:val="20"/>
          <w:szCs w:val="20"/>
        </w:rPr>
        <w:t xml:space="preserve">, S. L. (2020). COVID-19 in Children: Initial Characterization of the Pediatric Disease. </w:t>
      </w:r>
      <w:r w:rsidRPr="004855A6">
        <w:rPr>
          <w:rFonts w:ascii="Arial" w:hAnsi="Arial" w:cs="Arial"/>
          <w:i/>
          <w:iCs/>
          <w:sz w:val="20"/>
          <w:szCs w:val="20"/>
        </w:rPr>
        <w:t>Pediatrics</w:t>
      </w:r>
      <w:r w:rsidRPr="004855A6">
        <w:rPr>
          <w:rFonts w:ascii="Arial" w:hAnsi="Arial" w:cs="Arial"/>
          <w:sz w:val="20"/>
          <w:szCs w:val="20"/>
        </w:rPr>
        <w:t xml:space="preserve">, </w:t>
      </w:r>
      <w:r w:rsidRPr="004855A6">
        <w:rPr>
          <w:rFonts w:ascii="Arial" w:hAnsi="Arial" w:cs="Arial"/>
          <w:i/>
          <w:iCs/>
          <w:sz w:val="20"/>
          <w:szCs w:val="20"/>
        </w:rPr>
        <w:t>145</w:t>
      </w:r>
      <w:r w:rsidRPr="004855A6">
        <w:rPr>
          <w:rFonts w:ascii="Arial" w:hAnsi="Arial" w:cs="Arial"/>
          <w:sz w:val="20"/>
          <w:szCs w:val="20"/>
        </w:rPr>
        <w:t>(6), e20200834. https://doi.org/10.1542/peds.2020-0834</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Dong, Y., Mo, X., Hu, Y., Qi, X., Jiang, F., Jiang, Z., &amp; Tong, S. (2020). Epidemiology of COVID-19 Among Children in China. </w:t>
      </w:r>
      <w:r w:rsidRPr="004855A6">
        <w:rPr>
          <w:rFonts w:ascii="Arial" w:hAnsi="Arial" w:cs="Arial"/>
          <w:i/>
          <w:iCs/>
          <w:sz w:val="20"/>
          <w:szCs w:val="20"/>
        </w:rPr>
        <w:t>Pediatrics</w:t>
      </w:r>
      <w:r w:rsidRPr="004855A6">
        <w:rPr>
          <w:rFonts w:ascii="Arial" w:hAnsi="Arial" w:cs="Arial"/>
          <w:sz w:val="20"/>
          <w:szCs w:val="20"/>
        </w:rPr>
        <w:t xml:space="preserve">, </w:t>
      </w:r>
      <w:r w:rsidRPr="004855A6">
        <w:rPr>
          <w:rFonts w:ascii="Arial" w:hAnsi="Arial" w:cs="Arial"/>
          <w:i/>
          <w:iCs/>
          <w:sz w:val="20"/>
          <w:szCs w:val="20"/>
        </w:rPr>
        <w:t>145</w:t>
      </w:r>
      <w:r w:rsidRPr="004855A6">
        <w:rPr>
          <w:rFonts w:ascii="Arial" w:hAnsi="Arial" w:cs="Arial"/>
          <w:sz w:val="20"/>
          <w:szCs w:val="20"/>
        </w:rPr>
        <w:t>(6), e20200702. https://doi.org/10.1542/peds.2020-0702</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Henry, M., Winchester, C., &amp; </w:t>
      </w:r>
      <w:proofErr w:type="spellStart"/>
      <w:r w:rsidRPr="004855A6">
        <w:rPr>
          <w:rFonts w:ascii="Arial" w:hAnsi="Arial" w:cs="Arial"/>
          <w:sz w:val="20"/>
          <w:szCs w:val="20"/>
        </w:rPr>
        <w:t>Ar</w:t>
      </w:r>
      <w:proofErr w:type="spellEnd"/>
      <w:r w:rsidRPr="004855A6">
        <w:rPr>
          <w:rFonts w:ascii="Arial" w:hAnsi="Arial" w:cs="Arial"/>
          <w:sz w:val="20"/>
          <w:szCs w:val="20"/>
        </w:rPr>
        <w:t xml:space="preserve">, U. (2022, February 21). More </w:t>
      </w:r>
      <w:proofErr w:type="gramStart"/>
      <w:r w:rsidRPr="004855A6">
        <w:rPr>
          <w:rFonts w:ascii="Arial" w:hAnsi="Arial" w:cs="Arial"/>
          <w:sz w:val="20"/>
          <w:szCs w:val="20"/>
        </w:rPr>
        <w:t>schools</w:t>
      </w:r>
      <w:proofErr w:type="gramEnd"/>
      <w:r w:rsidRPr="004855A6">
        <w:rPr>
          <w:rFonts w:ascii="Arial" w:hAnsi="Arial" w:cs="Arial"/>
          <w:sz w:val="20"/>
          <w:szCs w:val="20"/>
        </w:rPr>
        <w:t xml:space="preserve"> districts ditching masks. </w:t>
      </w:r>
      <w:r w:rsidRPr="004855A6">
        <w:rPr>
          <w:rFonts w:ascii="Arial" w:hAnsi="Arial" w:cs="Arial"/>
          <w:i/>
          <w:iCs/>
          <w:sz w:val="20"/>
          <w:szCs w:val="20"/>
        </w:rPr>
        <w:t>Columbus Dispatch</w:t>
      </w:r>
      <w:r w:rsidRPr="004855A6">
        <w:rPr>
          <w:rFonts w:ascii="Arial" w:hAnsi="Arial" w:cs="Arial"/>
          <w:sz w:val="20"/>
          <w:szCs w:val="20"/>
        </w:rPr>
        <w:t>, 1,5.</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Hoffman, J. A., &amp; Miller, E. A. (2020). Addressing the consequences of school closure due to COVID</w:t>
      </w:r>
      <w:r w:rsidRPr="004855A6">
        <w:rPr>
          <w:rFonts w:ascii="Cambria Math" w:hAnsi="Cambria Math" w:cs="Cambria Math"/>
          <w:sz w:val="20"/>
          <w:szCs w:val="20"/>
        </w:rPr>
        <w:t>‐</w:t>
      </w:r>
      <w:r w:rsidRPr="004855A6">
        <w:rPr>
          <w:rFonts w:ascii="Arial" w:hAnsi="Arial" w:cs="Arial"/>
          <w:sz w:val="20"/>
          <w:szCs w:val="20"/>
        </w:rPr>
        <w:t>19 on children’s physical and mental well</w:t>
      </w:r>
      <w:r w:rsidRPr="004855A6">
        <w:rPr>
          <w:rFonts w:ascii="Cambria Math" w:hAnsi="Cambria Math" w:cs="Cambria Math"/>
          <w:sz w:val="20"/>
          <w:szCs w:val="20"/>
        </w:rPr>
        <w:t>‐</w:t>
      </w:r>
      <w:r w:rsidRPr="004855A6">
        <w:rPr>
          <w:rFonts w:ascii="Arial" w:hAnsi="Arial" w:cs="Arial"/>
          <w:sz w:val="20"/>
          <w:szCs w:val="20"/>
        </w:rPr>
        <w:t xml:space="preserve">being. </w:t>
      </w:r>
      <w:r w:rsidRPr="004855A6">
        <w:rPr>
          <w:rFonts w:ascii="Arial" w:hAnsi="Arial" w:cs="Arial"/>
          <w:i/>
          <w:iCs/>
          <w:sz w:val="20"/>
          <w:szCs w:val="20"/>
        </w:rPr>
        <w:t>World Medical &amp; Health Policy</w:t>
      </w:r>
      <w:r w:rsidRPr="004855A6">
        <w:rPr>
          <w:rFonts w:ascii="Arial" w:hAnsi="Arial" w:cs="Arial"/>
          <w:sz w:val="20"/>
          <w:szCs w:val="20"/>
        </w:rPr>
        <w:t>. https://doi.org/10.1002/wmh3.365</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Jacobson, T. A., </w:t>
      </w:r>
      <w:proofErr w:type="spellStart"/>
      <w:r w:rsidRPr="004855A6">
        <w:rPr>
          <w:rFonts w:ascii="Arial" w:hAnsi="Arial" w:cs="Arial"/>
          <w:sz w:val="20"/>
          <w:szCs w:val="20"/>
        </w:rPr>
        <w:t>Kler</w:t>
      </w:r>
      <w:proofErr w:type="spellEnd"/>
      <w:r w:rsidRPr="004855A6">
        <w:rPr>
          <w:rFonts w:ascii="Arial" w:hAnsi="Arial" w:cs="Arial"/>
          <w:sz w:val="20"/>
          <w:szCs w:val="20"/>
        </w:rPr>
        <w:t xml:space="preserve">, J. S., </w:t>
      </w:r>
      <w:proofErr w:type="spellStart"/>
      <w:r w:rsidRPr="004855A6">
        <w:rPr>
          <w:rFonts w:ascii="Arial" w:hAnsi="Arial" w:cs="Arial"/>
          <w:sz w:val="20"/>
          <w:szCs w:val="20"/>
        </w:rPr>
        <w:t>Hernke</w:t>
      </w:r>
      <w:proofErr w:type="spellEnd"/>
      <w:r w:rsidRPr="004855A6">
        <w:rPr>
          <w:rFonts w:ascii="Arial" w:hAnsi="Arial" w:cs="Arial"/>
          <w:sz w:val="20"/>
          <w:szCs w:val="20"/>
        </w:rPr>
        <w:t xml:space="preserve">, M. T., Braun, R. K., Meyer, K. C., &amp; Funk, W. E. (2019). Direct human health risks of increased atmospheric carbon dioxide. </w:t>
      </w:r>
      <w:r w:rsidRPr="004855A6">
        <w:rPr>
          <w:rFonts w:ascii="Arial" w:hAnsi="Arial" w:cs="Arial"/>
          <w:i/>
          <w:iCs/>
          <w:sz w:val="20"/>
          <w:szCs w:val="20"/>
        </w:rPr>
        <w:t>Nature Sustainability</w:t>
      </w:r>
      <w:r w:rsidRPr="004855A6">
        <w:rPr>
          <w:rFonts w:ascii="Arial" w:hAnsi="Arial" w:cs="Arial"/>
          <w:sz w:val="20"/>
          <w:szCs w:val="20"/>
        </w:rPr>
        <w:t xml:space="preserve">, </w:t>
      </w:r>
      <w:r w:rsidRPr="004855A6">
        <w:rPr>
          <w:rFonts w:ascii="Arial" w:hAnsi="Arial" w:cs="Arial"/>
          <w:i/>
          <w:iCs/>
          <w:sz w:val="20"/>
          <w:szCs w:val="20"/>
        </w:rPr>
        <w:t>2</w:t>
      </w:r>
      <w:r w:rsidRPr="004855A6">
        <w:rPr>
          <w:rFonts w:ascii="Arial" w:hAnsi="Arial" w:cs="Arial"/>
          <w:sz w:val="20"/>
          <w:szCs w:val="20"/>
        </w:rPr>
        <w:t>(8), 691–701. https://doi.org/10.1038/s41893-019-0323-1</w:t>
      </w:r>
    </w:p>
    <w:p w:rsidR="004855A6" w:rsidRPr="004855A6" w:rsidRDefault="004855A6" w:rsidP="004855A6">
      <w:pPr>
        <w:spacing w:after="0" w:line="240" w:lineRule="auto"/>
        <w:ind w:left="720" w:hanging="720"/>
        <w:contextualSpacing/>
        <w:rPr>
          <w:rFonts w:ascii="Arial" w:hAnsi="Arial" w:cs="Arial"/>
          <w:sz w:val="20"/>
          <w:szCs w:val="20"/>
        </w:rPr>
      </w:pPr>
      <w:proofErr w:type="spellStart"/>
      <w:r w:rsidRPr="004855A6">
        <w:rPr>
          <w:rFonts w:ascii="Arial" w:hAnsi="Arial" w:cs="Arial"/>
          <w:sz w:val="20"/>
          <w:szCs w:val="20"/>
        </w:rPr>
        <w:t>Liebst</w:t>
      </w:r>
      <w:proofErr w:type="spellEnd"/>
      <w:r w:rsidRPr="004855A6">
        <w:rPr>
          <w:rFonts w:ascii="Arial" w:hAnsi="Arial" w:cs="Arial"/>
          <w:sz w:val="20"/>
          <w:szCs w:val="20"/>
        </w:rPr>
        <w:t xml:space="preserve">, L. S., </w:t>
      </w:r>
      <w:proofErr w:type="spellStart"/>
      <w:r w:rsidRPr="004855A6">
        <w:rPr>
          <w:rFonts w:ascii="Arial" w:hAnsi="Arial" w:cs="Arial"/>
          <w:sz w:val="20"/>
          <w:szCs w:val="20"/>
        </w:rPr>
        <w:t>Ejbye</w:t>
      </w:r>
      <w:proofErr w:type="spellEnd"/>
      <w:r w:rsidRPr="004855A6">
        <w:rPr>
          <w:rFonts w:ascii="Arial" w:hAnsi="Arial" w:cs="Arial"/>
          <w:sz w:val="20"/>
          <w:szCs w:val="20"/>
        </w:rPr>
        <w:t xml:space="preserve">-Ernst, P., de Bruin, M., Thomas, J., &amp; </w:t>
      </w:r>
      <w:proofErr w:type="spellStart"/>
      <w:r w:rsidRPr="004855A6">
        <w:rPr>
          <w:rFonts w:ascii="Arial" w:hAnsi="Arial" w:cs="Arial"/>
          <w:sz w:val="20"/>
          <w:szCs w:val="20"/>
        </w:rPr>
        <w:t>Lindegaard</w:t>
      </w:r>
      <w:proofErr w:type="spellEnd"/>
      <w:r w:rsidRPr="004855A6">
        <w:rPr>
          <w:rFonts w:ascii="Arial" w:hAnsi="Arial" w:cs="Arial"/>
          <w:sz w:val="20"/>
          <w:szCs w:val="20"/>
        </w:rPr>
        <w:t xml:space="preserve">, M. R. (2022). No evidence that mask-wearing in public places elicits risk compensation behavior during the COVID-19 pandemic. </w:t>
      </w:r>
      <w:r w:rsidRPr="004855A6">
        <w:rPr>
          <w:rFonts w:ascii="Arial" w:hAnsi="Arial" w:cs="Arial"/>
          <w:i/>
          <w:iCs/>
          <w:sz w:val="20"/>
          <w:szCs w:val="20"/>
        </w:rPr>
        <w:t>Scientific Reports</w:t>
      </w:r>
      <w:r w:rsidRPr="004855A6">
        <w:rPr>
          <w:rFonts w:ascii="Arial" w:hAnsi="Arial" w:cs="Arial"/>
          <w:sz w:val="20"/>
          <w:szCs w:val="20"/>
        </w:rPr>
        <w:t xml:space="preserve">, </w:t>
      </w:r>
      <w:r w:rsidRPr="004855A6">
        <w:rPr>
          <w:rFonts w:ascii="Arial" w:hAnsi="Arial" w:cs="Arial"/>
          <w:i/>
          <w:iCs/>
          <w:sz w:val="20"/>
          <w:szCs w:val="20"/>
        </w:rPr>
        <w:t>12</w:t>
      </w:r>
      <w:r w:rsidRPr="004855A6">
        <w:rPr>
          <w:rFonts w:ascii="Arial" w:hAnsi="Arial" w:cs="Arial"/>
          <w:sz w:val="20"/>
          <w:szCs w:val="20"/>
        </w:rPr>
        <w:t>(1), 1511. https://doi.org/10.1038/s41598-022-05270-3</w:t>
      </w:r>
    </w:p>
    <w:p w:rsidR="004855A6" w:rsidRPr="004855A6" w:rsidRDefault="004855A6" w:rsidP="004855A6">
      <w:pPr>
        <w:spacing w:after="0" w:line="240" w:lineRule="auto"/>
        <w:ind w:left="720" w:hanging="720"/>
        <w:contextualSpacing/>
        <w:rPr>
          <w:rFonts w:ascii="Arial" w:hAnsi="Arial" w:cs="Arial"/>
          <w:sz w:val="20"/>
          <w:szCs w:val="20"/>
        </w:rPr>
      </w:pPr>
      <w:proofErr w:type="spellStart"/>
      <w:r w:rsidRPr="004855A6">
        <w:rPr>
          <w:rFonts w:ascii="Arial" w:hAnsi="Arial" w:cs="Arial"/>
          <w:sz w:val="20"/>
          <w:szCs w:val="20"/>
        </w:rPr>
        <w:t>Matuschek</w:t>
      </w:r>
      <w:proofErr w:type="spellEnd"/>
      <w:r w:rsidRPr="004855A6">
        <w:rPr>
          <w:rFonts w:ascii="Arial" w:hAnsi="Arial" w:cs="Arial"/>
          <w:sz w:val="20"/>
          <w:szCs w:val="20"/>
        </w:rPr>
        <w:t xml:space="preserve">, C., Moll, F., </w:t>
      </w:r>
      <w:proofErr w:type="spellStart"/>
      <w:r w:rsidRPr="004855A6">
        <w:rPr>
          <w:rFonts w:ascii="Arial" w:hAnsi="Arial" w:cs="Arial"/>
          <w:sz w:val="20"/>
          <w:szCs w:val="20"/>
        </w:rPr>
        <w:t>Fangerau</w:t>
      </w:r>
      <w:proofErr w:type="spellEnd"/>
      <w:r w:rsidRPr="004855A6">
        <w:rPr>
          <w:rFonts w:ascii="Arial" w:hAnsi="Arial" w:cs="Arial"/>
          <w:sz w:val="20"/>
          <w:szCs w:val="20"/>
        </w:rPr>
        <w:t xml:space="preserve">, H., Fischer, J. C., </w:t>
      </w:r>
      <w:proofErr w:type="spellStart"/>
      <w:r w:rsidRPr="004855A6">
        <w:rPr>
          <w:rFonts w:ascii="Arial" w:hAnsi="Arial" w:cs="Arial"/>
          <w:sz w:val="20"/>
          <w:szCs w:val="20"/>
        </w:rPr>
        <w:t>Zänker</w:t>
      </w:r>
      <w:proofErr w:type="spellEnd"/>
      <w:r w:rsidRPr="004855A6">
        <w:rPr>
          <w:rFonts w:ascii="Arial" w:hAnsi="Arial" w:cs="Arial"/>
          <w:sz w:val="20"/>
          <w:szCs w:val="20"/>
        </w:rPr>
        <w:t xml:space="preserve">, K., van </w:t>
      </w:r>
      <w:proofErr w:type="spellStart"/>
      <w:r w:rsidRPr="004855A6">
        <w:rPr>
          <w:rFonts w:ascii="Arial" w:hAnsi="Arial" w:cs="Arial"/>
          <w:sz w:val="20"/>
          <w:szCs w:val="20"/>
        </w:rPr>
        <w:t>Griensven</w:t>
      </w:r>
      <w:proofErr w:type="spellEnd"/>
      <w:r w:rsidRPr="004855A6">
        <w:rPr>
          <w:rFonts w:ascii="Arial" w:hAnsi="Arial" w:cs="Arial"/>
          <w:sz w:val="20"/>
          <w:szCs w:val="20"/>
        </w:rPr>
        <w:t xml:space="preserve">, M., Schneider, M., </w:t>
      </w:r>
      <w:proofErr w:type="spellStart"/>
      <w:r w:rsidRPr="004855A6">
        <w:rPr>
          <w:rFonts w:ascii="Arial" w:hAnsi="Arial" w:cs="Arial"/>
          <w:sz w:val="20"/>
          <w:szCs w:val="20"/>
        </w:rPr>
        <w:t>Kindgen</w:t>
      </w:r>
      <w:proofErr w:type="spellEnd"/>
      <w:r w:rsidRPr="004855A6">
        <w:rPr>
          <w:rFonts w:ascii="Arial" w:hAnsi="Arial" w:cs="Arial"/>
          <w:sz w:val="20"/>
          <w:szCs w:val="20"/>
        </w:rPr>
        <w:t xml:space="preserve">-Milles, D., </w:t>
      </w:r>
      <w:proofErr w:type="spellStart"/>
      <w:r w:rsidRPr="004855A6">
        <w:rPr>
          <w:rFonts w:ascii="Arial" w:hAnsi="Arial" w:cs="Arial"/>
          <w:sz w:val="20"/>
          <w:szCs w:val="20"/>
        </w:rPr>
        <w:t>Knoefel</w:t>
      </w:r>
      <w:proofErr w:type="spellEnd"/>
      <w:r w:rsidRPr="004855A6">
        <w:rPr>
          <w:rFonts w:ascii="Arial" w:hAnsi="Arial" w:cs="Arial"/>
          <w:sz w:val="20"/>
          <w:szCs w:val="20"/>
        </w:rPr>
        <w:t xml:space="preserve">, W. T., Lichtenberg, A., </w:t>
      </w:r>
      <w:proofErr w:type="spellStart"/>
      <w:r w:rsidRPr="004855A6">
        <w:rPr>
          <w:rFonts w:ascii="Arial" w:hAnsi="Arial" w:cs="Arial"/>
          <w:sz w:val="20"/>
          <w:szCs w:val="20"/>
        </w:rPr>
        <w:t>Tamaskovics</w:t>
      </w:r>
      <w:proofErr w:type="spellEnd"/>
      <w:r w:rsidRPr="004855A6">
        <w:rPr>
          <w:rFonts w:ascii="Arial" w:hAnsi="Arial" w:cs="Arial"/>
          <w:sz w:val="20"/>
          <w:szCs w:val="20"/>
        </w:rPr>
        <w:t xml:space="preserve">, B., </w:t>
      </w:r>
      <w:proofErr w:type="spellStart"/>
      <w:r w:rsidRPr="004855A6">
        <w:rPr>
          <w:rFonts w:ascii="Arial" w:hAnsi="Arial" w:cs="Arial"/>
          <w:sz w:val="20"/>
          <w:szCs w:val="20"/>
        </w:rPr>
        <w:t>Djiepmo-Njanang</w:t>
      </w:r>
      <w:proofErr w:type="spellEnd"/>
      <w:r w:rsidRPr="004855A6">
        <w:rPr>
          <w:rFonts w:ascii="Arial" w:hAnsi="Arial" w:cs="Arial"/>
          <w:sz w:val="20"/>
          <w:szCs w:val="20"/>
        </w:rPr>
        <w:t xml:space="preserve">, F. J., </w:t>
      </w:r>
      <w:proofErr w:type="spellStart"/>
      <w:r w:rsidRPr="004855A6">
        <w:rPr>
          <w:rFonts w:ascii="Arial" w:hAnsi="Arial" w:cs="Arial"/>
          <w:sz w:val="20"/>
          <w:szCs w:val="20"/>
        </w:rPr>
        <w:t>Budach</w:t>
      </w:r>
      <w:proofErr w:type="spellEnd"/>
      <w:r w:rsidRPr="004855A6">
        <w:rPr>
          <w:rFonts w:ascii="Arial" w:hAnsi="Arial" w:cs="Arial"/>
          <w:sz w:val="20"/>
          <w:szCs w:val="20"/>
        </w:rPr>
        <w:t xml:space="preserve">, W., </w:t>
      </w:r>
      <w:proofErr w:type="spellStart"/>
      <w:r w:rsidRPr="004855A6">
        <w:rPr>
          <w:rFonts w:ascii="Arial" w:hAnsi="Arial" w:cs="Arial"/>
          <w:sz w:val="20"/>
          <w:szCs w:val="20"/>
        </w:rPr>
        <w:t>Corradini</w:t>
      </w:r>
      <w:proofErr w:type="spellEnd"/>
      <w:r w:rsidRPr="004855A6">
        <w:rPr>
          <w:rFonts w:ascii="Arial" w:hAnsi="Arial" w:cs="Arial"/>
          <w:sz w:val="20"/>
          <w:szCs w:val="20"/>
        </w:rPr>
        <w:t xml:space="preserve">, S., </w:t>
      </w:r>
      <w:proofErr w:type="spellStart"/>
      <w:r w:rsidRPr="004855A6">
        <w:rPr>
          <w:rFonts w:ascii="Arial" w:hAnsi="Arial" w:cs="Arial"/>
          <w:sz w:val="20"/>
          <w:szCs w:val="20"/>
        </w:rPr>
        <w:t>Häussinger</w:t>
      </w:r>
      <w:proofErr w:type="spellEnd"/>
      <w:r w:rsidRPr="004855A6">
        <w:rPr>
          <w:rFonts w:ascii="Arial" w:hAnsi="Arial" w:cs="Arial"/>
          <w:sz w:val="20"/>
          <w:szCs w:val="20"/>
        </w:rPr>
        <w:t xml:space="preserve">, D., Feldt, T., Jensen, B., Pelka, R., Orth, K., … Haussmann, J. (2020). Face masks: Benefits and risks during the COVID-19 crisis. </w:t>
      </w:r>
      <w:r w:rsidRPr="004855A6">
        <w:rPr>
          <w:rFonts w:ascii="Arial" w:hAnsi="Arial" w:cs="Arial"/>
          <w:i/>
          <w:iCs/>
          <w:sz w:val="20"/>
          <w:szCs w:val="20"/>
        </w:rPr>
        <w:t>European Journal of Medical Research</w:t>
      </w:r>
      <w:r w:rsidRPr="004855A6">
        <w:rPr>
          <w:rFonts w:ascii="Arial" w:hAnsi="Arial" w:cs="Arial"/>
          <w:sz w:val="20"/>
          <w:szCs w:val="20"/>
        </w:rPr>
        <w:t xml:space="preserve">, </w:t>
      </w:r>
      <w:r w:rsidRPr="004855A6">
        <w:rPr>
          <w:rFonts w:ascii="Arial" w:hAnsi="Arial" w:cs="Arial"/>
          <w:i/>
          <w:iCs/>
          <w:sz w:val="20"/>
          <w:szCs w:val="20"/>
        </w:rPr>
        <w:t>25</w:t>
      </w:r>
      <w:r w:rsidRPr="004855A6">
        <w:rPr>
          <w:rFonts w:ascii="Arial" w:hAnsi="Arial" w:cs="Arial"/>
          <w:sz w:val="20"/>
          <w:szCs w:val="20"/>
        </w:rPr>
        <w:t>(1), 32. https://doi.org/10.1186/s40001-020-00430-5</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McKeever. (2022, February 17). </w:t>
      </w:r>
      <w:r w:rsidRPr="004855A6">
        <w:rPr>
          <w:rFonts w:ascii="Arial" w:hAnsi="Arial" w:cs="Arial"/>
          <w:i/>
          <w:iCs/>
          <w:sz w:val="20"/>
          <w:szCs w:val="20"/>
        </w:rPr>
        <w:t>Do masks really harm kids? Here’s what the science says.</w:t>
      </w:r>
      <w:r w:rsidRPr="004855A6">
        <w:rPr>
          <w:rFonts w:ascii="Arial" w:hAnsi="Arial" w:cs="Arial"/>
          <w:sz w:val="20"/>
          <w:szCs w:val="20"/>
        </w:rPr>
        <w:t xml:space="preserve"> Science. https://www.nationalgeographic.com/science/article/do-masks-really-harm-kids-heres-what-the-science-says</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Rhee, M. S. M., Lindquist, C. D., </w:t>
      </w:r>
      <w:proofErr w:type="spellStart"/>
      <w:r w:rsidRPr="004855A6">
        <w:rPr>
          <w:rFonts w:ascii="Arial" w:hAnsi="Arial" w:cs="Arial"/>
          <w:sz w:val="20"/>
          <w:szCs w:val="20"/>
        </w:rPr>
        <w:t>Silvestrini</w:t>
      </w:r>
      <w:proofErr w:type="spellEnd"/>
      <w:r w:rsidRPr="004855A6">
        <w:rPr>
          <w:rFonts w:ascii="Arial" w:hAnsi="Arial" w:cs="Arial"/>
          <w:sz w:val="20"/>
          <w:szCs w:val="20"/>
        </w:rPr>
        <w:t xml:space="preserve">, M. T., Chan, A. C., Ong, J. J. Y., &amp; Sharma, V. K. (2021). Carbon dioxide increases with face masks but remains below short-term NIOSH limits. </w:t>
      </w:r>
      <w:r w:rsidRPr="004855A6">
        <w:rPr>
          <w:rFonts w:ascii="Arial" w:hAnsi="Arial" w:cs="Arial"/>
          <w:i/>
          <w:iCs/>
          <w:sz w:val="20"/>
          <w:szCs w:val="20"/>
        </w:rPr>
        <w:t>BMC Infectious Diseases</w:t>
      </w:r>
      <w:r w:rsidRPr="004855A6">
        <w:rPr>
          <w:rFonts w:ascii="Arial" w:hAnsi="Arial" w:cs="Arial"/>
          <w:sz w:val="20"/>
          <w:szCs w:val="20"/>
        </w:rPr>
        <w:t xml:space="preserve">, </w:t>
      </w:r>
      <w:r w:rsidRPr="004855A6">
        <w:rPr>
          <w:rFonts w:ascii="Arial" w:hAnsi="Arial" w:cs="Arial"/>
          <w:i/>
          <w:iCs/>
          <w:sz w:val="20"/>
          <w:szCs w:val="20"/>
        </w:rPr>
        <w:t>21</w:t>
      </w:r>
      <w:r w:rsidRPr="004855A6">
        <w:rPr>
          <w:rFonts w:ascii="Arial" w:hAnsi="Arial" w:cs="Arial"/>
          <w:sz w:val="20"/>
          <w:szCs w:val="20"/>
        </w:rPr>
        <w:t>(1), 354. https://doi.org/10.1186/s12879-021-06056-0</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Roberge, R. J., Coca, A., Williams, W. J., Powell, J. B., &amp; </w:t>
      </w:r>
      <w:proofErr w:type="spellStart"/>
      <w:r w:rsidRPr="004855A6">
        <w:rPr>
          <w:rFonts w:ascii="Arial" w:hAnsi="Arial" w:cs="Arial"/>
          <w:sz w:val="20"/>
          <w:szCs w:val="20"/>
        </w:rPr>
        <w:t>Palmiero</w:t>
      </w:r>
      <w:proofErr w:type="spellEnd"/>
      <w:r w:rsidRPr="004855A6">
        <w:rPr>
          <w:rFonts w:ascii="Arial" w:hAnsi="Arial" w:cs="Arial"/>
          <w:sz w:val="20"/>
          <w:szCs w:val="20"/>
        </w:rPr>
        <w:t xml:space="preserve">, A. J. (2010). Physiological impact of the N95 filtering facepiece respirator on healthcare workers. </w:t>
      </w:r>
      <w:r w:rsidRPr="004855A6">
        <w:rPr>
          <w:rFonts w:ascii="Arial" w:hAnsi="Arial" w:cs="Arial"/>
          <w:i/>
          <w:iCs/>
          <w:sz w:val="20"/>
          <w:szCs w:val="20"/>
        </w:rPr>
        <w:t>Respiratory Care</w:t>
      </w:r>
      <w:r w:rsidRPr="004855A6">
        <w:rPr>
          <w:rFonts w:ascii="Arial" w:hAnsi="Arial" w:cs="Arial"/>
          <w:sz w:val="20"/>
          <w:szCs w:val="20"/>
        </w:rPr>
        <w:t xml:space="preserve">, </w:t>
      </w:r>
      <w:r w:rsidRPr="004855A6">
        <w:rPr>
          <w:rFonts w:ascii="Arial" w:hAnsi="Arial" w:cs="Arial"/>
          <w:i/>
          <w:iCs/>
          <w:sz w:val="20"/>
          <w:szCs w:val="20"/>
        </w:rPr>
        <w:t>55</w:t>
      </w:r>
      <w:r w:rsidRPr="004855A6">
        <w:rPr>
          <w:rFonts w:ascii="Arial" w:hAnsi="Arial" w:cs="Arial"/>
          <w:sz w:val="20"/>
          <w:szCs w:val="20"/>
        </w:rPr>
        <w:t>(5), 569–577.</w:t>
      </w:r>
    </w:p>
    <w:p w:rsidR="004855A6" w:rsidRPr="004855A6" w:rsidRDefault="004855A6" w:rsidP="004855A6">
      <w:pPr>
        <w:spacing w:after="0" w:line="240" w:lineRule="auto"/>
        <w:ind w:left="720" w:hanging="720"/>
        <w:contextualSpacing/>
        <w:rPr>
          <w:rFonts w:ascii="Arial" w:hAnsi="Arial" w:cs="Arial"/>
          <w:sz w:val="20"/>
          <w:szCs w:val="20"/>
        </w:rPr>
      </w:pPr>
      <w:proofErr w:type="spellStart"/>
      <w:r w:rsidRPr="004855A6">
        <w:rPr>
          <w:rFonts w:ascii="Arial" w:hAnsi="Arial" w:cs="Arial"/>
          <w:sz w:val="20"/>
          <w:szCs w:val="20"/>
        </w:rPr>
        <w:t>Ruba</w:t>
      </w:r>
      <w:proofErr w:type="spellEnd"/>
      <w:r w:rsidRPr="004855A6">
        <w:rPr>
          <w:rFonts w:ascii="Arial" w:hAnsi="Arial" w:cs="Arial"/>
          <w:sz w:val="20"/>
          <w:szCs w:val="20"/>
        </w:rPr>
        <w:t xml:space="preserve">, A. L., &amp; Pollak, S. D. (2020). Children’s emotion inferences from masked faces: Implications for social interactions during COVID-19. </w:t>
      </w:r>
      <w:r w:rsidRPr="004855A6">
        <w:rPr>
          <w:rFonts w:ascii="Arial" w:hAnsi="Arial" w:cs="Arial"/>
          <w:i/>
          <w:iCs/>
          <w:sz w:val="20"/>
          <w:szCs w:val="20"/>
        </w:rPr>
        <w:t>PLOS ONE</w:t>
      </w:r>
      <w:r w:rsidRPr="004855A6">
        <w:rPr>
          <w:rFonts w:ascii="Arial" w:hAnsi="Arial" w:cs="Arial"/>
          <w:sz w:val="20"/>
          <w:szCs w:val="20"/>
        </w:rPr>
        <w:t xml:space="preserve">, </w:t>
      </w:r>
      <w:r w:rsidRPr="004855A6">
        <w:rPr>
          <w:rFonts w:ascii="Arial" w:hAnsi="Arial" w:cs="Arial"/>
          <w:i/>
          <w:iCs/>
          <w:sz w:val="20"/>
          <w:szCs w:val="20"/>
        </w:rPr>
        <w:t>15</w:t>
      </w:r>
      <w:r w:rsidRPr="004855A6">
        <w:rPr>
          <w:rFonts w:ascii="Arial" w:hAnsi="Arial" w:cs="Arial"/>
          <w:sz w:val="20"/>
          <w:szCs w:val="20"/>
        </w:rPr>
        <w:t>(12), e0243708. https://doi.org/10.1371/journal.pone.0243708</w:t>
      </w:r>
    </w:p>
    <w:p w:rsidR="004855A6" w:rsidRPr="004855A6" w:rsidRDefault="004855A6" w:rsidP="004855A6">
      <w:pPr>
        <w:spacing w:after="0" w:line="240" w:lineRule="auto"/>
        <w:ind w:left="720" w:hanging="720"/>
        <w:contextualSpacing/>
        <w:rPr>
          <w:rFonts w:ascii="Arial" w:hAnsi="Arial" w:cs="Arial"/>
          <w:sz w:val="20"/>
          <w:szCs w:val="20"/>
        </w:rPr>
      </w:pPr>
      <w:proofErr w:type="spellStart"/>
      <w:r w:rsidRPr="004855A6">
        <w:rPr>
          <w:rFonts w:ascii="Arial" w:hAnsi="Arial" w:cs="Arial"/>
          <w:sz w:val="20"/>
          <w:szCs w:val="20"/>
        </w:rPr>
        <w:t>Shein</w:t>
      </w:r>
      <w:proofErr w:type="spellEnd"/>
      <w:r w:rsidRPr="004855A6">
        <w:rPr>
          <w:rFonts w:ascii="Arial" w:hAnsi="Arial" w:cs="Arial"/>
          <w:sz w:val="20"/>
          <w:szCs w:val="20"/>
        </w:rPr>
        <w:t xml:space="preserve">, S. L., </w:t>
      </w:r>
      <w:proofErr w:type="spellStart"/>
      <w:r w:rsidRPr="004855A6">
        <w:rPr>
          <w:rFonts w:ascii="Arial" w:hAnsi="Arial" w:cs="Arial"/>
          <w:sz w:val="20"/>
          <w:szCs w:val="20"/>
        </w:rPr>
        <w:t>Whitticar</w:t>
      </w:r>
      <w:proofErr w:type="spellEnd"/>
      <w:r w:rsidRPr="004855A6">
        <w:rPr>
          <w:rFonts w:ascii="Arial" w:hAnsi="Arial" w:cs="Arial"/>
          <w:sz w:val="20"/>
          <w:szCs w:val="20"/>
        </w:rPr>
        <w:t xml:space="preserve">, S., </w:t>
      </w:r>
      <w:proofErr w:type="spellStart"/>
      <w:r w:rsidRPr="004855A6">
        <w:rPr>
          <w:rFonts w:ascii="Arial" w:hAnsi="Arial" w:cs="Arial"/>
          <w:sz w:val="20"/>
          <w:szCs w:val="20"/>
        </w:rPr>
        <w:t>Mascho</w:t>
      </w:r>
      <w:proofErr w:type="spellEnd"/>
      <w:r w:rsidRPr="004855A6">
        <w:rPr>
          <w:rFonts w:ascii="Arial" w:hAnsi="Arial" w:cs="Arial"/>
          <w:sz w:val="20"/>
          <w:szCs w:val="20"/>
        </w:rPr>
        <w:t xml:space="preserve">, K. K., Pace, E., Speicher, R., &amp; Deakins, K. (2021). The effects of wearing facemasks on oxygenation and ventilation at rest and during physical activity. </w:t>
      </w:r>
      <w:proofErr w:type="spellStart"/>
      <w:r w:rsidRPr="004855A6">
        <w:rPr>
          <w:rFonts w:ascii="Arial" w:hAnsi="Arial" w:cs="Arial"/>
          <w:i/>
          <w:iCs/>
          <w:sz w:val="20"/>
          <w:szCs w:val="20"/>
        </w:rPr>
        <w:t>PLoS</w:t>
      </w:r>
      <w:proofErr w:type="spellEnd"/>
      <w:r w:rsidRPr="004855A6">
        <w:rPr>
          <w:rFonts w:ascii="Arial" w:hAnsi="Arial" w:cs="Arial"/>
          <w:i/>
          <w:iCs/>
          <w:sz w:val="20"/>
          <w:szCs w:val="20"/>
        </w:rPr>
        <w:t xml:space="preserve"> ONE</w:t>
      </w:r>
      <w:r w:rsidRPr="004855A6">
        <w:rPr>
          <w:rFonts w:ascii="Arial" w:hAnsi="Arial" w:cs="Arial"/>
          <w:sz w:val="20"/>
          <w:szCs w:val="20"/>
        </w:rPr>
        <w:t xml:space="preserve">, </w:t>
      </w:r>
      <w:r w:rsidRPr="004855A6">
        <w:rPr>
          <w:rFonts w:ascii="Arial" w:hAnsi="Arial" w:cs="Arial"/>
          <w:i/>
          <w:iCs/>
          <w:sz w:val="20"/>
          <w:szCs w:val="20"/>
        </w:rPr>
        <w:t>16</w:t>
      </w:r>
      <w:r w:rsidRPr="004855A6">
        <w:rPr>
          <w:rFonts w:ascii="Arial" w:hAnsi="Arial" w:cs="Arial"/>
          <w:sz w:val="20"/>
          <w:szCs w:val="20"/>
        </w:rPr>
        <w:t>(2). https://doi.org/10.1371/journal.pone.0247414</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USDA, F. (2017). </w:t>
      </w:r>
      <w:r w:rsidRPr="004855A6">
        <w:rPr>
          <w:rFonts w:ascii="Arial" w:hAnsi="Arial" w:cs="Arial"/>
          <w:i/>
          <w:iCs/>
          <w:sz w:val="20"/>
          <w:szCs w:val="20"/>
        </w:rPr>
        <w:t>Carbon dioxide</w:t>
      </w:r>
      <w:r w:rsidRPr="004855A6">
        <w:rPr>
          <w:rFonts w:ascii="Arial" w:hAnsi="Arial" w:cs="Arial"/>
          <w:sz w:val="20"/>
          <w:szCs w:val="20"/>
        </w:rPr>
        <w:t>. https://www.fsis.usda.gov/sites/default/files/media_file/2020-08/Carbon-Dioxide.pdf</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Zimmerman, M. (2022, January). ​2 Years of COVID: What Comes Next in The </w:t>
      </w:r>
      <w:proofErr w:type="gramStart"/>
      <w:r w:rsidRPr="004855A6">
        <w:rPr>
          <w:rFonts w:ascii="Arial" w:hAnsi="Arial" w:cs="Arial"/>
          <w:sz w:val="20"/>
          <w:szCs w:val="20"/>
        </w:rPr>
        <w:t>Pandemic?​</w:t>
      </w:r>
      <w:proofErr w:type="gramEnd"/>
      <w:r w:rsidRPr="004855A6">
        <w:rPr>
          <w:rFonts w:ascii="Arial" w:hAnsi="Arial" w:cs="Arial"/>
          <w:sz w:val="20"/>
          <w:szCs w:val="20"/>
        </w:rPr>
        <w:t xml:space="preserve">. </w:t>
      </w:r>
      <w:r w:rsidRPr="004855A6">
        <w:rPr>
          <w:rFonts w:ascii="Arial" w:hAnsi="Arial" w:cs="Arial"/>
          <w:i/>
          <w:iCs/>
          <w:sz w:val="20"/>
          <w:szCs w:val="20"/>
        </w:rPr>
        <w:t>AARP</w:t>
      </w:r>
      <w:r w:rsidRPr="004855A6">
        <w:rPr>
          <w:rFonts w:ascii="Arial" w:hAnsi="Arial" w:cs="Arial"/>
          <w:sz w:val="20"/>
          <w:szCs w:val="20"/>
        </w:rPr>
        <w:t>. https://www.aarp.org/health/conditions-treatments/info-2022/covid-2-years.html</w:t>
      </w:r>
    </w:p>
    <w:p w:rsidR="004855A6" w:rsidRPr="004855A6" w:rsidRDefault="004855A6" w:rsidP="004855A6">
      <w:p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color w:val="FF0000"/>
          <w:sz w:val="20"/>
          <w:szCs w:val="20"/>
        </w:rPr>
        <w:fldChar w:fldCharType="end"/>
      </w:r>
      <w:r w:rsidRPr="004855A6">
        <w:rPr>
          <w:rFonts w:ascii="Arial" w:eastAsia="Times New Roman" w:hAnsi="Arial" w:cs="Arial"/>
          <w:b/>
          <w:bCs/>
          <w:sz w:val="20"/>
          <w:szCs w:val="20"/>
        </w:rPr>
        <w:t>Popular</w:t>
      </w:r>
      <w:r w:rsidRPr="004855A6">
        <w:rPr>
          <w:rFonts w:ascii="Arial" w:eastAsia="Times New Roman" w:hAnsi="Arial" w:cs="Arial"/>
          <w:b/>
          <w:bCs/>
          <w:sz w:val="20"/>
          <w:szCs w:val="20"/>
        </w:rPr>
        <w:fldChar w:fldCharType="begin"/>
      </w:r>
      <w:r w:rsidRPr="004855A6">
        <w:rPr>
          <w:rFonts w:ascii="Arial" w:eastAsia="Times New Roman" w:hAnsi="Arial" w:cs="Arial"/>
          <w:b/>
          <w:bCs/>
          <w:sz w:val="20"/>
          <w:szCs w:val="20"/>
        </w:rPr>
        <w:instrText xml:space="preserve"> ADDIN ZOTERO_BIBL {"uncited":[],"omitted":[],"custom":[]} CSL_BIBLIOGRAPHY </w:instrText>
      </w:r>
      <w:r w:rsidRPr="004855A6">
        <w:rPr>
          <w:rFonts w:ascii="Arial" w:eastAsia="Times New Roman" w:hAnsi="Arial" w:cs="Arial"/>
          <w:b/>
          <w:bCs/>
          <w:sz w:val="20"/>
          <w:szCs w:val="20"/>
        </w:rPr>
        <w:fldChar w:fldCharType="separate"/>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Henry, M., Winchester, C., &amp; </w:t>
      </w:r>
      <w:proofErr w:type="spellStart"/>
      <w:r w:rsidRPr="004855A6">
        <w:rPr>
          <w:rFonts w:ascii="Arial" w:hAnsi="Arial" w:cs="Arial"/>
          <w:sz w:val="20"/>
          <w:szCs w:val="20"/>
        </w:rPr>
        <w:t>Ar</w:t>
      </w:r>
      <w:proofErr w:type="spellEnd"/>
      <w:r w:rsidRPr="004855A6">
        <w:rPr>
          <w:rFonts w:ascii="Arial" w:hAnsi="Arial" w:cs="Arial"/>
          <w:sz w:val="20"/>
          <w:szCs w:val="20"/>
        </w:rPr>
        <w:t xml:space="preserve">, U. (2022, February 21). More </w:t>
      </w:r>
      <w:proofErr w:type="gramStart"/>
      <w:r w:rsidRPr="004855A6">
        <w:rPr>
          <w:rFonts w:ascii="Arial" w:hAnsi="Arial" w:cs="Arial"/>
          <w:sz w:val="20"/>
          <w:szCs w:val="20"/>
        </w:rPr>
        <w:t>schools</w:t>
      </w:r>
      <w:proofErr w:type="gramEnd"/>
      <w:r w:rsidRPr="004855A6">
        <w:rPr>
          <w:rFonts w:ascii="Arial" w:hAnsi="Arial" w:cs="Arial"/>
          <w:sz w:val="20"/>
          <w:szCs w:val="20"/>
        </w:rPr>
        <w:t xml:space="preserve"> districts ditching masks. </w:t>
      </w:r>
      <w:r w:rsidRPr="004855A6">
        <w:rPr>
          <w:rFonts w:ascii="Arial" w:hAnsi="Arial" w:cs="Arial"/>
          <w:i/>
          <w:iCs/>
          <w:sz w:val="20"/>
          <w:szCs w:val="20"/>
        </w:rPr>
        <w:t>Columbus Dispatch</w:t>
      </w:r>
      <w:r w:rsidRPr="004855A6">
        <w:rPr>
          <w:rFonts w:ascii="Arial" w:hAnsi="Arial" w:cs="Arial"/>
          <w:sz w:val="20"/>
          <w:szCs w:val="20"/>
        </w:rPr>
        <w:t>, 1,5.</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lastRenderedPageBreak/>
        <w:t>Hoffman, J. A., &amp; Miller, E. A. (2020). Addressing the consequences of school closure due to COVID</w:t>
      </w:r>
      <w:r w:rsidRPr="004855A6">
        <w:rPr>
          <w:rFonts w:ascii="Cambria Math" w:hAnsi="Cambria Math" w:cs="Cambria Math"/>
          <w:sz w:val="20"/>
          <w:szCs w:val="20"/>
        </w:rPr>
        <w:t>‐</w:t>
      </w:r>
      <w:r w:rsidRPr="004855A6">
        <w:rPr>
          <w:rFonts w:ascii="Arial" w:hAnsi="Arial" w:cs="Arial"/>
          <w:sz w:val="20"/>
          <w:szCs w:val="20"/>
        </w:rPr>
        <w:t>19 on children’s physical and mental well</w:t>
      </w:r>
      <w:r w:rsidRPr="004855A6">
        <w:rPr>
          <w:rFonts w:ascii="Cambria Math" w:hAnsi="Cambria Math" w:cs="Cambria Math"/>
          <w:sz w:val="20"/>
          <w:szCs w:val="20"/>
        </w:rPr>
        <w:t>‐</w:t>
      </w:r>
      <w:r w:rsidRPr="004855A6">
        <w:rPr>
          <w:rFonts w:ascii="Arial" w:hAnsi="Arial" w:cs="Arial"/>
          <w:sz w:val="20"/>
          <w:szCs w:val="20"/>
        </w:rPr>
        <w:t xml:space="preserve">being. </w:t>
      </w:r>
      <w:r w:rsidRPr="004855A6">
        <w:rPr>
          <w:rFonts w:ascii="Arial" w:hAnsi="Arial" w:cs="Arial"/>
          <w:i/>
          <w:iCs/>
          <w:sz w:val="20"/>
          <w:szCs w:val="20"/>
        </w:rPr>
        <w:t>World Medical &amp; Health Policy</w:t>
      </w:r>
      <w:r w:rsidRPr="004855A6">
        <w:rPr>
          <w:rFonts w:ascii="Arial" w:hAnsi="Arial" w:cs="Arial"/>
          <w:sz w:val="20"/>
          <w:szCs w:val="20"/>
        </w:rPr>
        <w:t>. https://doi.org/10.1002/wmh3.365</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McKeever. (2022, February 17). </w:t>
      </w:r>
      <w:r w:rsidRPr="004855A6">
        <w:rPr>
          <w:rFonts w:ascii="Arial" w:hAnsi="Arial" w:cs="Arial"/>
          <w:i/>
          <w:iCs/>
          <w:sz w:val="20"/>
          <w:szCs w:val="20"/>
        </w:rPr>
        <w:t>Do masks really harm kids? Here’s what the science says.</w:t>
      </w:r>
      <w:r w:rsidRPr="004855A6">
        <w:rPr>
          <w:rFonts w:ascii="Arial" w:hAnsi="Arial" w:cs="Arial"/>
          <w:sz w:val="20"/>
          <w:szCs w:val="20"/>
        </w:rPr>
        <w:t xml:space="preserve"> Science. https://www.nationalgeographic.com/science/article/do-masks-really-harm-kids-heres-what-the-science-says</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Zimmerman, M. (2022, January). 2 Years of COVID: What comes next in the </w:t>
      </w:r>
      <w:proofErr w:type="gramStart"/>
      <w:r w:rsidRPr="004855A6">
        <w:rPr>
          <w:rFonts w:ascii="Arial" w:hAnsi="Arial" w:cs="Arial"/>
          <w:sz w:val="20"/>
          <w:szCs w:val="20"/>
        </w:rPr>
        <w:t>pandemic?.</w:t>
      </w:r>
      <w:proofErr w:type="gramEnd"/>
      <w:r w:rsidRPr="004855A6">
        <w:rPr>
          <w:rFonts w:ascii="Arial" w:hAnsi="Arial" w:cs="Arial"/>
          <w:sz w:val="20"/>
          <w:szCs w:val="20"/>
        </w:rPr>
        <w:t xml:space="preserve"> </w:t>
      </w:r>
      <w:r w:rsidRPr="004855A6">
        <w:rPr>
          <w:rFonts w:ascii="Arial" w:hAnsi="Arial" w:cs="Arial"/>
          <w:i/>
          <w:iCs/>
          <w:sz w:val="20"/>
          <w:szCs w:val="20"/>
        </w:rPr>
        <w:t>AARP</w:t>
      </w:r>
      <w:r w:rsidRPr="004855A6">
        <w:rPr>
          <w:rFonts w:ascii="Arial" w:hAnsi="Arial" w:cs="Arial"/>
          <w:sz w:val="20"/>
          <w:szCs w:val="20"/>
        </w:rPr>
        <w:t>. https://www.aarp.org/health/conditions-treatments/info-2022/covid-2-years.html</w:t>
      </w:r>
    </w:p>
    <w:p w:rsidR="004855A6" w:rsidRPr="004855A6" w:rsidRDefault="004855A6" w:rsidP="004855A6">
      <w:pPr>
        <w:spacing w:before="100" w:beforeAutospacing="1" w:after="100" w:afterAutospacing="1" w:line="240" w:lineRule="auto"/>
        <w:outlineLvl w:val="1"/>
        <w:rPr>
          <w:rFonts w:ascii="Arial" w:eastAsia="Times New Roman" w:hAnsi="Arial" w:cs="Arial"/>
          <w:b/>
          <w:bCs/>
          <w:sz w:val="20"/>
          <w:szCs w:val="20"/>
        </w:rPr>
      </w:pPr>
      <w:r w:rsidRPr="004855A6">
        <w:rPr>
          <w:rFonts w:ascii="Arial" w:eastAsia="Times New Roman" w:hAnsi="Arial" w:cs="Arial"/>
          <w:b/>
          <w:bCs/>
          <w:sz w:val="20"/>
          <w:szCs w:val="20"/>
        </w:rPr>
        <w:fldChar w:fldCharType="end"/>
      </w:r>
      <w:r w:rsidRPr="004855A6">
        <w:rPr>
          <w:rFonts w:ascii="Arial" w:eastAsia="Times New Roman" w:hAnsi="Arial" w:cs="Arial"/>
          <w:b/>
          <w:bCs/>
          <w:sz w:val="20"/>
          <w:szCs w:val="20"/>
        </w:rPr>
        <w:t>Somewhat sketchy</w:t>
      </w:r>
    </w:p>
    <w:p w:rsidR="004855A6" w:rsidRPr="004855A6" w:rsidRDefault="004855A6" w:rsidP="004855A6">
      <w:pPr>
        <w:spacing w:after="0" w:line="240" w:lineRule="auto"/>
        <w:ind w:left="720" w:hanging="720"/>
        <w:contextualSpacing/>
        <w:rPr>
          <w:rFonts w:ascii="Arial" w:hAnsi="Arial" w:cs="Arial"/>
          <w:color w:val="FF0000"/>
          <w:sz w:val="20"/>
          <w:szCs w:val="20"/>
        </w:rPr>
      </w:pPr>
      <w:r w:rsidRPr="004855A6">
        <w:rPr>
          <w:rFonts w:ascii="Arial" w:eastAsia="Times New Roman" w:hAnsi="Arial" w:cs="Arial"/>
          <w:color w:val="FF0000"/>
          <w:sz w:val="20"/>
          <w:szCs w:val="20"/>
        </w:rPr>
        <w:fldChar w:fldCharType="begin"/>
      </w:r>
      <w:r w:rsidRPr="004855A6">
        <w:rPr>
          <w:rFonts w:ascii="Arial" w:eastAsia="Times New Roman" w:hAnsi="Arial" w:cs="Arial"/>
          <w:color w:val="FF0000"/>
          <w:sz w:val="20"/>
          <w:szCs w:val="20"/>
        </w:rPr>
        <w:instrText xml:space="preserve"> ADDIN ZOTERO_BIBL {"uncited":[],"omitted":[],"custom":[]} CSL_BIBLIOGRAPHY </w:instrText>
      </w:r>
      <w:r w:rsidRPr="004855A6">
        <w:rPr>
          <w:rFonts w:ascii="Arial" w:eastAsia="Times New Roman" w:hAnsi="Arial" w:cs="Arial"/>
          <w:color w:val="FF0000"/>
          <w:sz w:val="20"/>
          <w:szCs w:val="20"/>
        </w:rPr>
        <w:fldChar w:fldCharType="separate"/>
      </w:r>
      <w:r w:rsidRPr="004855A6">
        <w:rPr>
          <w:rFonts w:ascii="Arial" w:hAnsi="Arial" w:cs="Arial"/>
          <w:sz w:val="20"/>
          <w:szCs w:val="20"/>
        </w:rPr>
        <w:t xml:space="preserve">Ahmad, M. D. F., Wahab, S., Ahmad, F. A., </w:t>
      </w:r>
      <w:proofErr w:type="spellStart"/>
      <w:r w:rsidRPr="004855A6">
        <w:rPr>
          <w:rFonts w:ascii="Arial" w:hAnsi="Arial" w:cs="Arial"/>
          <w:sz w:val="20"/>
          <w:szCs w:val="20"/>
        </w:rPr>
        <w:t>Alam</w:t>
      </w:r>
      <w:proofErr w:type="spellEnd"/>
      <w:r w:rsidRPr="004855A6">
        <w:rPr>
          <w:rFonts w:ascii="Arial" w:hAnsi="Arial" w:cs="Arial"/>
          <w:sz w:val="20"/>
          <w:szCs w:val="20"/>
        </w:rPr>
        <w:t xml:space="preserve">, M. I., </w:t>
      </w:r>
      <w:proofErr w:type="spellStart"/>
      <w:r w:rsidRPr="004855A6">
        <w:rPr>
          <w:rFonts w:ascii="Arial" w:hAnsi="Arial" w:cs="Arial"/>
          <w:sz w:val="20"/>
          <w:szCs w:val="20"/>
        </w:rPr>
        <w:t>Ather</w:t>
      </w:r>
      <w:proofErr w:type="spellEnd"/>
      <w:r w:rsidRPr="004855A6">
        <w:rPr>
          <w:rFonts w:ascii="Arial" w:hAnsi="Arial" w:cs="Arial"/>
          <w:sz w:val="20"/>
          <w:szCs w:val="20"/>
        </w:rPr>
        <w:t xml:space="preserve">, H., </w:t>
      </w:r>
      <w:proofErr w:type="spellStart"/>
      <w:r w:rsidRPr="004855A6">
        <w:rPr>
          <w:rFonts w:ascii="Arial" w:hAnsi="Arial" w:cs="Arial"/>
          <w:sz w:val="20"/>
          <w:szCs w:val="20"/>
        </w:rPr>
        <w:t>Siddiqua</w:t>
      </w:r>
      <w:proofErr w:type="spellEnd"/>
      <w:r w:rsidRPr="004855A6">
        <w:rPr>
          <w:rFonts w:ascii="Arial" w:hAnsi="Arial" w:cs="Arial"/>
          <w:sz w:val="20"/>
          <w:szCs w:val="20"/>
        </w:rPr>
        <w:t xml:space="preserve">, A., Ashraf, S. A., </w:t>
      </w:r>
      <w:proofErr w:type="spellStart"/>
      <w:r w:rsidRPr="004855A6">
        <w:rPr>
          <w:rFonts w:ascii="Arial" w:hAnsi="Arial" w:cs="Arial"/>
          <w:sz w:val="20"/>
          <w:szCs w:val="20"/>
        </w:rPr>
        <w:t>Shaphe</w:t>
      </w:r>
      <w:proofErr w:type="spellEnd"/>
      <w:r w:rsidRPr="004855A6">
        <w:rPr>
          <w:rFonts w:ascii="Arial" w:hAnsi="Arial" w:cs="Arial"/>
          <w:sz w:val="20"/>
          <w:szCs w:val="20"/>
        </w:rPr>
        <w:t xml:space="preserve">, M. A., Khan, M. I., &amp; Beg, R. A. (2021). A novel perspective approach to explore pros and cons of face mask in prevention the spread of SARS-CoV-2 and other pathogens. </w:t>
      </w:r>
      <w:r w:rsidRPr="004855A6">
        <w:rPr>
          <w:rFonts w:ascii="Arial" w:hAnsi="Arial" w:cs="Arial"/>
          <w:i/>
          <w:iCs/>
          <w:sz w:val="20"/>
          <w:szCs w:val="20"/>
        </w:rPr>
        <w:t xml:space="preserve">Saudi Pharmaceutical </w:t>
      </w:r>
      <w:proofErr w:type="gramStart"/>
      <w:r w:rsidRPr="004855A6">
        <w:rPr>
          <w:rFonts w:ascii="Arial" w:hAnsi="Arial" w:cs="Arial"/>
          <w:i/>
          <w:iCs/>
          <w:sz w:val="20"/>
          <w:szCs w:val="20"/>
        </w:rPr>
        <w:t>Journal :</w:t>
      </w:r>
      <w:proofErr w:type="gramEnd"/>
      <w:r w:rsidRPr="004855A6">
        <w:rPr>
          <w:rFonts w:ascii="Arial" w:hAnsi="Arial" w:cs="Arial"/>
          <w:i/>
          <w:iCs/>
          <w:sz w:val="20"/>
          <w:szCs w:val="20"/>
        </w:rPr>
        <w:t xml:space="preserve"> SPJ</w:t>
      </w:r>
      <w:r w:rsidRPr="004855A6">
        <w:rPr>
          <w:rFonts w:ascii="Arial" w:hAnsi="Arial" w:cs="Arial"/>
          <w:sz w:val="20"/>
          <w:szCs w:val="20"/>
        </w:rPr>
        <w:t xml:space="preserve">, </w:t>
      </w:r>
      <w:r w:rsidRPr="004855A6">
        <w:rPr>
          <w:rFonts w:ascii="Arial" w:hAnsi="Arial" w:cs="Arial"/>
          <w:i/>
          <w:iCs/>
          <w:sz w:val="20"/>
          <w:szCs w:val="20"/>
        </w:rPr>
        <w:t>29</w:t>
      </w:r>
      <w:r w:rsidRPr="004855A6">
        <w:rPr>
          <w:rFonts w:ascii="Arial" w:hAnsi="Arial" w:cs="Arial"/>
          <w:sz w:val="20"/>
          <w:szCs w:val="20"/>
        </w:rPr>
        <w:t xml:space="preserve">(2), 121. </w:t>
      </w:r>
      <w:r w:rsidRPr="004855A6">
        <w:rPr>
          <w:rFonts w:ascii="Arial" w:hAnsi="Arial" w:cs="Arial"/>
          <w:color w:val="FF0000"/>
          <w:sz w:val="20"/>
          <w:szCs w:val="20"/>
        </w:rPr>
        <w:t>NW: Provocative language in text.</w:t>
      </w:r>
    </w:p>
    <w:p w:rsidR="004855A6" w:rsidRPr="004855A6" w:rsidRDefault="004855A6" w:rsidP="004855A6">
      <w:pPr>
        <w:spacing w:after="0" w:line="240" w:lineRule="auto"/>
        <w:ind w:left="720" w:hanging="720"/>
        <w:contextualSpacing/>
        <w:rPr>
          <w:rFonts w:ascii="Arial" w:hAnsi="Arial" w:cs="Arial"/>
          <w:sz w:val="20"/>
          <w:szCs w:val="20"/>
        </w:rPr>
      </w:pPr>
      <w:proofErr w:type="spellStart"/>
      <w:r w:rsidRPr="004855A6">
        <w:rPr>
          <w:rFonts w:ascii="Arial" w:hAnsi="Arial" w:cs="Arial"/>
          <w:sz w:val="20"/>
          <w:szCs w:val="20"/>
        </w:rPr>
        <w:t>Chhatwal</w:t>
      </w:r>
      <w:proofErr w:type="spellEnd"/>
      <w:r w:rsidRPr="004855A6">
        <w:rPr>
          <w:rFonts w:ascii="Arial" w:hAnsi="Arial" w:cs="Arial"/>
          <w:sz w:val="20"/>
          <w:szCs w:val="20"/>
        </w:rPr>
        <w:t xml:space="preserve">, J., </w:t>
      </w:r>
      <w:proofErr w:type="spellStart"/>
      <w:r w:rsidRPr="004855A6">
        <w:rPr>
          <w:rFonts w:ascii="Arial" w:hAnsi="Arial" w:cs="Arial"/>
          <w:sz w:val="20"/>
          <w:szCs w:val="20"/>
        </w:rPr>
        <w:t>Dalgic</w:t>
      </w:r>
      <w:proofErr w:type="spellEnd"/>
      <w:r w:rsidRPr="004855A6">
        <w:rPr>
          <w:rFonts w:ascii="Arial" w:hAnsi="Arial" w:cs="Arial"/>
          <w:sz w:val="20"/>
          <w:szCs w:val="20"/>
        </w:rPr>
        <w:t>, O. O., Mesa</w:t>
      </w:r>
      <w:r w:rsidRPr="004855A6">
        <w:rPr>
          <w:rFonts w:ascii="Cambria Math" w:hAnsi="Cambria Math" w:cs="Cambria Math"/>
          <w:sz w:val="20"/>
          <w:szCs w:val="20"/>
        </w:rPr>
        <w:t>‐</w:t>
      </w:r>
      <w:r w:rsidRPr="004855A6">
        <w:rPr>
          <w:rFonts w:ascii="Arial" w:hAnsi="Arial" w:cs="Arial"/>
          <w:sz w:val="20"/>
          <w:szCs w:val="20"/>
        </w:rPr>
        <w:t xml:space="preserve">Frias, M., </w:t>
      </w:r>
      <w:proofErr w:type="spellStart"/>
      <w:r w:rsidRPr="004855A6">
        <w:rPr>
          <w:rFonts w:ascii="Arial" w:hAnsi="Arial" w:cs="Arial"/>
          <w:sz w:val="20"/>
          <w:szCs w:val="20"/>
        </w:rPr>
        <w:t>Buyukkaramikli</w:t>
      </w:r>
      <w:proofErr w:type="spellEnd"/>
      <w:r w:rsidRPr="004855A6">
        <w:rPr>
          <w:rFonts w:ascii="Arial" w:hAnsi="Arial" w:cs="Arial"/>
          <w:sz w:val="20"/>
          <w:szCs w:val="20"/>
        </w:rPr>
        <w:t xml:space="preserve">, N., Cox, A., Van </w:t>
      </w:r>
      <w:proofErr w:type="spellStart"/>
      <w:r w:rsidRPr="004855A6">
        <w:rPr>
          <w:rFonts w:ascii="Arial" w:hAnsi="Arial" w:cs="Arial"/>
          <w:sz w:val="20"/>
          <w:szCs w:val="20"/>
        </w:rPr>
        <w:t>Effleterre</w:t>
      </w:r>
      <w:proofErr w:type="spellEnd"/>
      <w:r w:rsidRPr="004855A6">
        <w:rPr>
          <w:rFonts w:ascii="Arial" w:hAnsi="Arial" w:cs="Arial"/>
          <w:sz w:val="20"/>
          <w:szCs w:val="20"/>
        </w:rPr>
        <w:t>, T., Griffin, A., Ayer, T., Yildirim, I. F., Patterson, B. J., &amp; El Khoury, A. (2021). When can we lift non</w:t>
      </w:r>
      <w:r w:rsidRPr="004855A6">
        <w:rPr>
          <w:rFonts w:ascii="Cambria Math" w:hAnsi="Cambria Math" w:cs="Cambria Math"/>
          <w:sz w:val="20"/>
          <w:szCs w:val="20"/>
        </w:rPr>
        <w:t>‐</w:t>
      </w:r>
      <w:r w:rsidRPr="004855A6">
        <w:rPr>
          <w:rFonts w:ascii="Arial" w:hAnsi="Arial" w:cs="Arial"/>
          <w:sz w:val="20"/>
          <w:szCs w:val="20"/>
        </w:rPr>
        <w:t>pharmaceutical interventions with the availability of COVID</w:t>
      </w:r>
      <w:r w:rsidRPr="004855A6">
        <w:rPr>
          <w:rFonts w:ascii="Cambria Math" w:hAnsi="Cambria Math" w:cs="Cambria Math"/>
          <w:sz w:val="20"/>
          <w:szCs w:val="20"/>
        </w:rPr>
        <w:t>‐</w:t>
      </w:r>
      <w:r w:rsidRPr="004855A6">
        <w:rPr>
          <w:rFonts w:ascii="Arial" w:hAnsi="Arial" w:cs="Arial"/>
          <w:sz w:val="20"/>
          <w:szCs w:val="20"/>
        </w:rPr>
        <w:t xml:space="preserve">19 vaccine in the United States? </w:t>
      </w:r>
      <w:r w:rsidRPr="004855A6">
        <w:rPr>
          <w:rFonts w:ascii="Arial" w:hAnsi="Arial" w:cs="Arial"/>
          <w:i/>
          <w:iCs/>
          <w:sz w:val="20"/>
          <w:szCs w:val="20"/>
        </w:rPr>
        <w:t>Health Services Research</w:t>
      </w:r>
      <w:r w:rsidRPr="004855A6">
        <w:rPr>
          <w:rFonts w:ascii="Arial" w:hAnsi="Arial" w:cs="Arial"/>
          <w:sz w:val="20"/>
          <w:szCs w:val="20"/>
        </w:rPr>
        <w:t xml:space="preserve">, </w:t>
      </w:r>
      <w:r w:rsidRPr="004855A6">
        <w:rPr>
          <w:rFonts w:ascii="Arial" w:hAnsi="Arial" w:cs="Arial"/>
          <w:i/>
          <w:iCs/>
          <w:sz w:val="20"/>
          <w:szCs w:val="20"/>
        </w:rPr>
        <w:t>56</w:t>
      </w:r>
      <w:r w:rsidRPr="004855A6">
        <w:rPr>
          <w:rFonts w:ascii="Arial" w:hAnsi="Arial" w:cs="Arial"/>
          <w:sz w:val="20"/>
          <w:szCs w:val="20"/>
        </w:rPr>
        <w:t xml:space="preserve">(S2), 78–79. </w:t>
      </w:r>
      <w:r w:rsidRPr="004855A6">
        <w:rPr>
          <w:rFonts w:ascii="Arial" w:hAnsi="Arial" w:cs="Arial"/>
          <w:color w:val="FF0000"/>
          <w:sz w:val="20"/>
          <w:szCs w:val="20"/>
        </w:rPr>
        <w:t>NW: Provocative language in text and title.</w:t>
      </w:r>
    </w:p>
    <w:p w:rsidR="004855A6" w:rsidRPr="004855A6" w:rsidRDefault="004855A6" w:rsidP="004855A6">
      <w:pPr>
        <w:spacing w:after="0" w:line="240" w:lineRule="auto"/>
        <w:ind w:left="720" w:hanging="720"/>
        <w:contextualSpacing/>
        <w:rPr>
          <w:rFonts w:ascii="Arial" w:hAnsi="Arial" w:cs="Arial"/>
          <w:sz w:val="20"/>
          <w:szCs w:val="20"/>
        </w:rPr>
      </w:pPr>
      <w:r w:rsidRPr="004855A6">
        <w:rPr>
          <w:rFonts w:ascii="Arial" w:hAnsi="Arial" w:cs="Arial"/>
          <w:sz w:val="20"/>
          <w:szCs w:val="20"/>
        </w:rPr>
        <w:t xml:space="preserve">Gupta, D. (2020). “Therapeutic” facemasks. </w:t>
      </w:r>
      <w:r w:rsidRPr="004855A6">
        <w:rPr>
          <w:rFonts w:ascii="Arial" w:hAnsi="Arial" w:cs="Arial"/>
          <w:i/>
          <w:iCs/>
          <w:sz w:val="20"/>
          <w:szCs w:val="20"/>
        </w:rPr>
        <w:t>Medical Hypotheses</w:t>
      </w:r>
      <w:r w:rsidRPr="004855A6">
        <w:rPr>
          <w:rFonts w:ascii="Arial" w:hAnsi="Arial" w:cs="Arial"/>
          <w:sz w:val="20"/>
          <w:szCs w:val="20"/>
        </w:rPr>
        <w:t xml:space="preserve">, </w:t>
      </w:r>
      <w:r w:rsidRPr="004855A6">
        <w:rPr>
          <w:rFonts w:ascii="Arial" w:hAnsi="Arial" w:cs="Arial"/>
          <w:i/>
          <w:iCs/>
          <w:sz w:val="20"/>
          <w:szCs w:val="20"/>
        </w:rPr>
        <w:t>143</w:t>
      </w:r>
      <w:r w:rsidRPr="004855A6">
        <w:rPr>
          <w:rFonts w:ascii="Arial" w:hAnsi="Arial" w:cs="Arial"/>
          <w:sz w:val="20"/>
          <w:szCs w:val="20"/>
        </w:rPr>
        <w:t xml:space="preserve">, 109855. </w:t>
      </w:r>
      <w:r w:rsidRPr="004855A6">
        <w:rPr>
          <w:rFonts w:ascii="Arial" w:hAnsi="Arial" w:cs="Arial"/>
          <w:color w:val="FF0000"/>
          <w:sz w:val="20"/>
          <w:szCs w:val="20"/>
        </w:rPr>
        <w:t xml:space="preserve">NW: Provocative language in text; speculative; from same journal that retracted an article. </w:t>
      </w:r>
    </w:p>
    <w:p w:rsidR="004855A6" w:rsidRPr="004855A6" w:rsidRDefault="004855A6" w:rsidP="004855A6">
      <w:pPr>
        <w:spacing w:after="0" w:line="240" w:lineRule="auto"/>
        <w:ind w:left="720" w:hanging="720"/>
        <w:contextualSpacing/>
        <w:rPr>
          <w:rFonts w:ascii="Arial" w:hAnsi="Arial" w:cs="Arial"/>
          <w:sz w:val="20"/>
          <w:szCs w:val="20"/>
        </w:rPr>
      </w:pPr>
      <w:proofErr w:type="spellStart"/>
      <w:r w:rsidRPr="004855A6">
        <w:rPr>
          <w:rFonts w:ascii="Arial" w:hAnsi="Arial" w:cs="Arial"/>
          <w:sz w:val="20"/>
          <w:szCs w:val="20"/>
        </w:rPr>
        <w:t>Kisielinski</w:t>
      </w:r>
      <w:proofErr w:type="spellEnd"/>
      <w:r w:rsidRPr="004855A6">
        <w:rPr>
          <w:rFonts w:ascii="Arial" w:hAnsi="Arial" w:cs="Arial"/>
          <w:sz w:val="20"/>
          <w:szCs w:val="20"/>
        </w:rPr>
        <w:t xml:space="preserve">, K., </w:t>
      </w:r>
      <w:proofErr w:type="spellStart"/>
      <w:r w:rsidRPr="004855A6">
        <w:rPr>
          <w:rFonts w:ascii="Arial" w:hAnsi="Arial" w:cs="Arial"/>
          <w:sz w:val="20"/>
          <w:szCs w:val="20"/>
        </w:rPr>
        <w:t>Giboni</w:t>
      </w:r>
      <w:proofErr w:type="spellEnd"/>
      <w:r w:rsidRPr="004855A6">
        <w:rPr>
          <w:rFonts w:ascii="Arial" w:hAnsi="Arial" w:cs="Arial"/>
          <w:sz w:val="20"/>
          <w:szCs w:val="20"/>
        </w:rPr>
        <w:t xml:space="preserve">, P., </w:t>
      </w:r>
      <w:proofErr w:type="spellStart"/>
      <w:r w:rsidRPr="004855A6">
        <w:rPr>
          <w:rFonts w:ascii="Arial" w:hAnsi="Arial" w:cs="Arial"/>
          <w:sz w:val="20"/>
          <w:szCs w:val="20"/>
        </w:rPr>
        <w:t>Prescher</w:t>
      </w:r>
      <w:proofErr w:type="spellEnd"/>
      <w:r w:rsidRPr="004855A6">
        <w:rPr>
          <w:rFonts w:ascii="Arial" w:hAnsi="Arial" w:cs="Arial"/>
          <w:sz w:val="20"/>
          <w:szCs w:val="20"/>
        </w:rPr>
        <w:t xml:space="preserve">, A., </w:t>
      </w:r>
      <w:proofErr w:type="spellStart"/>
      <w:r w:rsidRPr="004855A6">
        <w:rPr>
          <w:rFonts w:ascii="Arial" w:hAnsi="Arial" w:cs="Arial"/>
          <w:sz w:val="20"/>
          <w:szCs w:val="20"/>
        </w:rPr>
        <w:t>Klosterhalfen</w:t>
      </w:r>
      <w:proofErr w:type="spellEnd"/>
      <w:r w:rsidRPr="004855A6">
        <w:rPr>
          <w:rFonts w:ascii="Arial" w:hAnsi="Arial" w:cs="Arial"/>
          <w:sz w:val="20"/>
          <w:szCs w:val="20"/>
        </w:rPr>
        <w:t xml:space="preserve">, B., </w:t>
      </w:r>
      <w:proofErr w:type="spellStart"/>
      <w:r w:rsidRPr="004855A6">
        <w:rPr>
          <w:rFonts w:ascii="Arial" w:hAnsi="Arial" w:cs="Arial"/>
          <w:sz w:val="20"/>
          <w:szCs w:val="20"/>
        </w:rPr>
        <w:t>Graessel</w:t>
      </w:r>
      <w:proofErr w:type="spellEnd"/>
      <w:r w:rsidRPr="004855A6">
        <w:rPr>
          <w:rFonts w:ascii="Arial" w:hAnsi="Arial" w:cs="Arial"/>
          <w:sz w:val="20"/>
          <w:szCs w:val="20"/>
        </w:rPr>
        <w:t xml:space="preserve">, D., </w:t>
      </w:r>
      <w:proofErr w:type="spellStart"/>
      <w:r w:rsidRPr="004855A6">
        <w:rPr>
          <w:rFonts w:ascii="Arial" w:hAnsi="Arial" w:cs="Arial"/>
          <w:sz w:val="20"/>
          <w:szCs w:val="20"/>
        </w:rPr>
        <w:t>Funken</w:t>
      </w:r>
      <w:proofErr w:type="spellEnd"/>
      <w:r w:rsidRPr="004855A6">
        <w:rPr>
          <w:rFonts w:ascii="Arial" w:hAnsi="Arial" w:cs="Arial"/>
          <w:sz w:val="20"/>
          <w:szCs w:val="20"/>
        </w:rPr>
        <w:t xml:space="preserve">, S., </w:t>
      </w:r>
      <w:proofErr w:type="spellStart"/>
      <w:r w:rsidRPr="004855A6">
        <w:rPr>
          <w:rFonts w:ascii="Arial" w:hAnsi="Arial" w:cs="Arial"/>
          <w:sz w:val="20"/>
          <w:szCs w:val="20"/>
        </w:rPr>
        <w:t>Kempski</w:t>
      </w:r>
      <w:proofErr w:type="spellEnd"/>
      <w:r w:rsidRPr="004855A6">
        <w:rPr>
          <w:rFonts w:ascii="Arial" w:hAnsi="Arial" w:cs="Arial"/>
          <w:sz w:val="20"/>
          <w:szCs w:val="20"/>
        </w:rPr>
        <w:t xml:space="preserve">, O., &amp; Hirsch, O. (2021). Is a mask that covers the mouth and nose free from undesirable side effects in everyday use and free of potential hazards? </w:t>
      </w:r>
      <w:r w:rsidRPr="004855A6">
        <w:rPr>
          <w:rFonts w:ascii="Arial" w:hAnsi="Arial" w:cs="Arial"/>
          <w:i/>
          <w:iCs/>
          <w:sz w:val="20"/>
          <w:szCs w:val="20"/>
        </w:rPr>
        <w:t>International Journal of Environmental Research and Public Health</w:t>
      </w:r>
      <w:r w:rsidRPr="004855A6">
        <w:rPr>
          <w:rFonts w:ascii="Arial" w:hAnsi="Arial" w:cs="Arial"/>
          <w:sz w:val="20"/>
          <w:szCs w:val="20"/>
        </w:rPr>
        <w:t xml:space="preserve">, </w:t>
      </w:r>
      <w:r w:rsidRPr="004855A6">
        <w:rPr>
          <w:rFonts w:ascii="Arial" w:hAnsi="Arial" w:cs="Arial"/>
          <w:i/>
          <w:iCs/>
          <w:sz w:val="20"/>
          <w:szCs w:val="20"/>
        </w:rPr>
        <w:t>18</w:t>
      </w:r>
      <w:r w:rsidRPr="004855A6">
        <w:rPr>
          <w:rFonts w:ascii="Arial" w:hAnsi="Arial" w:cs="Arial"/>
          <w:sz w:val="20"/>
          <w:szCs w:val="20"/>
        </w:rPr>
        <w:t xml:space="preserve">(8), 4344. </w:t>
      </w:r>
      <w:r w:rsidRPr="004855A6">
        <w:rPr>
          <w:rFonts w:ascii="Arial" w:hAnsi="Arial" w:cs="Arial"/>
          <w:color w:val="FF0000"/>
          <w:sz w:val="20"/>
          <w:szCs w:val="20"/>
        </w:rPr>
        <w:t>NW: Provocative language in text and title, suggesting straw-man arguments.</w:t>
      </w:r>
    </w:p>
    <w:p w:rsidR="004855A6" w:rsidRPr="004855A6" w:rsidRDefault="004855A6" w:rsidP="004855A6">
      <w:pPr>
        <w:spacing w:before="100" w:beforeAutospacing="1" w:after="100" w:afterAutospacing="1" w:line="240" w:lineRule="auto"/>
        <w:ind w:left="576" w:hanging="576"/>
        <w:outlineLvl w:val="1"/>
        <w:rPr>
          <w:rFonts w:ascii="Arial" w:eastAsia="Times New Roman" w:hAnsi="Arial" w:cs="Arial"/>
          <w:b/>
          <w:bCs/>
          <w:sz w:val="20"/>
          <w:szCs w:val="20"/>
        </w:rPr>
      </w:pPr>
      <w:r w:rsidRPr="004855A6">
        <w:rPr>
          <w:rFonts w:ascii="Arial" w:eastAsia="Times New Roman" w:hAnsi="Arial" w:cs="Arial"/>
          <w:b/>
          <w:bCs/>
          <w:color w:val="FF0000"/>
          <w:sz w:val="20"/>
          <w:szCs w:val="20"/>
        </w:rPr>
        <w:fldChar w:fldCharType="end"/>
      </w:r>
      <w:r w:rsidRPr="004855A6">
        <w:rPr>
          <w:rFonts w:ascii="Arial" w:eastAsia="Times New Roman" w:hAnsi="Arial" w:cs="Arial"/>
          <w:b/>
          <w:bCs/>
          <w:sz w:val="20"/>
          <w:szCs w:val="20"/>
        </w:rPr>
        <w:t>Misinformation</w:t>
      </w:r>
    </w:p>
    <w:p w:rsidR="004855A6" w:rsidRPr="004855A6" w:rsidRDefault="004855A6" w:rsidP="004855A6">
      <w:pPr>
        <w:spacing w:after="0" w:line="240" w:lineRule="auto"/>
        <w:ind w:left="630" w:hanging="630"/>
        <w:rPr>
          <w:rFonts w:ascii="Arial" w:eastAsia="Times New Roman" w:hAnsi="Arial" w:cs="Arial"/>
          <w:color w:val="FF0000"/>
          <w:sz w:val="20"/>
          <w:szCs w:val="20"/>
        </w:rPr>
      </w:pPr>
      <w:r w:rsidRPr="004855A6">
        <w:rPr>
          <w:rFonts w:ascii="Arial" w:eastAsia="Times New Roman" w:hAnsi="Arial" w:cs="Arial"/>
          <w:color w:val="FF0000"/>
          <w:sz w:val="20"/>
          <w:szCs w:val="20"/>
        </w:rPr>
        <w:t xml:space="preserve">(RETRACTED) </w:t>
      </w:r>
      <w:proofErr w:type="spellStart"/>
      <w:r w:rsidRPr="004855A6">
        <w:rPr>
          <w:rFonts w:ascii="Arial" w:eastAsia="Times New Roman" w:hAnsi="Arial" w:cs="Arial"/>
          <w:color w:val="FF0000"/>
          <w:sz w:val="20"/>
          <w:szCs w:val="20"/>
        </w:rPr>
        <w:t>Vainshelboim</w:t>
      </w:r>
      <w:proofErr w:type="spellEnd"/>
      <w:r w:rsidRPr="004855A6">
        <w:rPr>
          <w:rFonts w:ascii="Arial" w:eastAsia="Times New Roman" w:hAnsi="Arial" w:cs="Arial"/>
          <w:color w:val="FF0000"/>
          <w:sz w:val="20"/>
          <w:szCs w:val="20"/>
        </w:rPr>
        <w:t>, B. (2021). Facemasks in the COVID-19 era: A health hypothesis. Medical Hypotheses, 146, 110411.</w:t>
      </w:r>
    </w:p>
    <w:p w:rsidR="004855A6" w:rsidRPr="004855A6" w:rsidRDefault="004855A6">
      <w:pPr>
        <w:rPr>
          <w:rFonts w:ascii="Arial" w:hAnsi="Arial" w:cs="Arial"/>
          <w:sz w:val="20"/>
          <w:szCs w:val="20"/>
        </w:rPr>
      </w:pPr>
    </w:p>
    <w:p w:rsidR="004855A6" w:rsidRPr="004855A6" w:rsidRDefault="004855A6">
      <w:pPr>
        <w:rPr>
          <w:rFonts w:ascii="Arial" w:hAnsi="Arial" w:cs="Arial"/>
          <w:sz w:val="20"/>
          <w:szCs w:val="20"/>
        </w:rPr>
      </w:pPr>
    </w:p>
    <w:sectPr w:rsidR="004855A6" w:rsidRPr="0048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83E"/>
    <w:multiLevelType w:val="hybridMultilevel"/>
    <w:tmpl w:val="8D54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D0E"/>
    <w:multiLevelType w:val="hybridMultilevel"/>
    <w:tmpl w:val="C65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17F"/>
    <w:multiLevelType w:val="multilevel"/>
    <w:tmpl w:val="BFE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C163F"/>
    <w:multiLevelType w:val="hybridMultilevel"/>
    <w:tmpl w:val="3080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F3C12"/>
    <w:multiLevelType w:val="multilevel"/>
    <w:tmpl w:val="8696A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71"/>
    <w:rsid w:val="00222ED3"/>
    <w:rsid w:val="00243B0C"/>
    <w:rsid w:val="00306D71"/>
    <w:rsid w:val="00455766"/>
    <w:rsid w:val="004855A6"/>
    <w:rsid w:val="00601532"/>
    <w:rsid w:val="00673277"/>
    <w:rsid w:val="006B2593"/>
    <w:rsid w:val="00781AA3"/>
    <w:rsid w:val="00A20347"/>
    <w:rsid w:val="00C136C1"/>
    <w:rsid w:val="00D664E0"/>
    <w:rsid w:val="00DD0E52"/>
    <w:rsid w:val="00F72BDA"/>
    <w:rsid w:val="00FF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7939"/>
  <w15:chartTrackingRefBased/>
  <w15:docId w15:val="{EE421EE6-4717-46A7-86D8-2ED2F888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DA"/>
    <w:pPr>
      <w:ind w:left="720"/>
      <w:contextualSpacing/>
    </w:pPr>
  </w:style>
  <w:style w:type="paragraph" w:styleId="Bibliography">
    <w:name w:val="Bibliography"/>
    <w:basedOn w:val="Normal"/>
    <w:next w:val="Normal"/>
    <w:uiPriority w:val="37"/>
    <w:semiHidden/>
    <w:unhideWhenUsed/>
    <w:rsid w:val="0048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081401">
      <w:bodyDiv w:val="1"/>
      <w:marLeft w:val="0"/>
      <w:marRight w:val="0"/>
      <w:marTop w:val="0"/>
      <w:marBottom w:val="0"/>
      <w:divBdr>
        <w:top w:val="none" w:sz="0" w:space="0" w:color="auto"/>
        <w:left w:val="none" w:sz="0" w:space="0" w:color="auto"/>
        <w:bottom w:val="none" w:sz="0" w:space="0" w:color="auto"/>
        <w:right w:val="none" w:sz="0" w:space="0" w:color="auto"/>
      </w:divBdr>
      <w:divsChild>
        <w:div w:id="1248538616">
          <w:marLeft w:val="0"/>
          <w:marRight w:val="0"/>
          <w:marTop w:val="180"/>
          <w:marBottom w:val="0"/>
          <w:divBdr>
            <w:top w:val="none" w:sz="0" w:space="0" w:color="auto"/>
            <w:left w:val="none" w:sz="0" w:space="0" w:color="auto"/>
            <w:bottom w:val="none" w:sz="0" w:space="0" w:color="auto"/>
            <w:right w:val="none" w:sz="0" w:space="0" w:color="auto"/>
          </w:divBdr>
        </w:div>
        <w:div w:id="1275404018">
          <w:marLeft w:val="0"/>
          <w:marRight w:val="0"/>
          <w:marTop w:val="0"/>
          <w:marBottom w:val="330"/>
          <w:divBdr>
            <w:top w:val="none" w:sz="0" w:space="0" w:color="auto"/>
            <w:left w:val="none" w:sz="0" w:space="0" w:color="auto"/>
            <w:bottom w:val="none" w:sz="0" w:space="0" w:color="auto"/>
            <w:right w:val="none" w:sz="0" w:space="0" w:color="auto"/>
          </w:divBdr>
        </w:div>
        <w:div w:id="786435670">
          <w:marLeft w:val="0"/>
          <w:marRight w:val="0"/>
          <w:marTop w:val="0"/>
          <w:marBottom w:val="330"/>
          <w:divBdr>
            <w:top w:val="none" w:sz="0" w:space="0" w:color="auto"/>
            <w:left w:val="none" w:sz="0" w:space="0" w:color="auto"/>
            <w:bottom w:val="none" w:sz="0" w:space="0" w:color="auto"/>
            <w:right w:val="none" w:sz="0" w:space="0" w:color="auto"/>
          </w:divBdr>
        </w:div>
        <w:div w:id="350646372">
          <w:marLeft w:val="0"/>
          <w:marRight w:val="0"/>
          <w:marTop w:val="0"/>
          <w:marBottom w:val="0"/>
          <w:divBdr>
            <w:top w:val="none" w:sz="0" w:space="0" w:color="auto"/>
            <w:left w:val="none" w:sz="0" w:space="0" w:color="auto"/>
            <w:bottom w:val="single" w:sz="12" w:space="0" w:color="000000"/>
            <w:right w:val="none" w:sz="0" w:space="0" w:color="auto"/>
          </w:divBdr>
        </w:div>
        <w:div w:id="1555001436">
          <w:marLeft w:val="0"/>
          <w:marRight w:val="150"/>
          <w:marTop w:val="0"/>
          <w:marBottom w:val="75"/>
          <w:divBdr>
            <w:top w:val="none" w:sz="0" w:space="0" w:color="auto"/>
            <w:left w:val="none" w:sz="0" w:space="0" w:color="auto"/>
            <w:bottom w:val="none" w:sz="0" w:space="0" w:color="auto"/>
            <w:right w:val="none" w:sz="0" w:space="0" w:color="auto"/>
          </w:divBdr>
          <w:divsChild>
            <w:div w:id="48576414">
              <w:marLeft w:val="0"/>
              <w:marRight w:val="0"/>
              <w:marTop w:val="0"/>
              <w:marBottom w:val="0"/>
              <w:divBdr>
                <w:top w:val="none" w:sz="0" w:space="0" w:color="auto"/>
                <w:left w:val="none" w:sz="0" w:space="0" w:color="auto"/>
                <w:bottom w:val="single" w:sz="2" w:space="0" w:color="999999"/>
                <w:right w:val="none" w:sz="0" w:space="0" w:color="auto"/>
              </w:divBdr>
              <w:divsChild>
                <w:div w:id="1550455955">
                  <w:marLeft w:val="0"/>
                  <w:marRight w:val="0"/>
                  <w:marTop w:val="120"/>
                  <w:marBottom w:val="120"/>
                  <w:divBdr>
                    <w:top w:val="single" w:sz="2" w:space="0" w:color="BBBBBB"/>
                    <w:left w:val="single" w:sz="2" w:space="0" w:color="BBBBBB"/>
                    <w:bottom w:val="single" w:sz="2" w:space="0" w:color="BBBBBB"/>
                    <w:right w:val="single" w:sz="2" w:space="0" w:color="BBBBBB"/>
                  </w:divBdr>
                </w:div>
                <w:div w:id="14406832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7058084">
              <w:marLeft w:val="0"/>
              <w:marRight w:val="0"/>
              <w:marTop w:val="120"/>
              <w:marBottom w:val="120"/>
              <w:divBdr>
                <w:top w:val="single" w:sz="2" w:space="0" w:color="BBBBBB"/>
                <w:left w:val="single" w:sz="2" w:space="0" w:color="BBBBBB"/>
                <w:bottom w:val="single" w:sz="2" w:space="0" w:color="BBBBBB"/>
                <w:right w:val="single" w:sz="2" w:space="0" w:color="BBBBBB"/>
              </w:divBdr>
            </w:div>
            <w:div w:id="69355538">
              <w:marLeft w:val="0"/>
              <w:marRight w:val="0"/>
              <w:marTop w:val="120"/>
              <w:marBottom w:val="120"/>
              <w:divBdr>
                <w:top w:val="single" w:sz="2" w:space="0" w:color="BBBBBB"/>
                <w:left w:val="single" w:sz="2" w:space="0" w:color="BBBBBB"/>
                <w:bottom w:val="single" w:sz="2" w:space="0" w:color="BBBBBB"/>
                <w:right w:val="single" w:sz="2" w:space="0" w:color="BBBBBB"/>
              </w:divBdr>
            </w:div>
            <w:div w:id="83961687">
              <w:marLeft w:val="0"/>
              <w:marRight w:val="0"/>
              <w:marTop w:val="120"/>
              <w:marBottom w:val="120"/>
              <w:divBdr>
                <w:top w:val="single" w:sz="2" w:space="0" w:color="BBBBBB"/>
                <w:left w:val="single" w:sz="2" w:space="0" w:color="BBBBBB"/>
                <w:bottom w:val="single" w:sz="2" w:space="0" w:color="BBBBBB"/>
                <w:right w:val="single" w:sz="2" w:space="0" w:color="BBBBBB"/>
              </w:divBdr>
            </w:div>
            <w:div w:id="1428962706">
              <w:marLeft w:val="0"/>
              <w:marRight w:val="0"/>
              <w:marTop w:val="120"/>
              <w:marBottom w:val="120"/>
              <w:divBdr>
                <w:top w:val="single" w:sz="2" w:space="0" w:color="BBBBBB"/>
                <w:left w:val="single" w:sz="2" w:space="0" w:color="BBBBBB"/>
                <w:bottom w:val="single" w:sz="2" w:space="0" w:color="BBBBBB"/>
                <w:right w:val="single" w:sz="2" w:space="0" w:color="BBBBBB"/>
              </w:divBdr>
            </w:div>
            <w:div w:id="389808484">
              <w:marLeft w:val="0"/>
              <w:marRight w:val="0"/>
              <w:marTop w:val="120"/>
              <w:marBottom w:val="120"/>
              <w:divBdr>
                <w:top w:val="single" w:sz="2" w:space="0" w:color="BBBBBB"/>
                <w:left w:val="single" w:sz="2" w:space="0" w:color="BBBBBB"/>
                <w:bottom w:val="single" w:sz="2" w:space="0" w:color="BBBBBB"/>
                <w:right w:val="single" w:sz="2" w:space="0" w:color="BBBBBB"/>
              </w:divBdr>
            </w:div>
            <w:div w:id="1861698311">
              <w:marLeft w:val="0"/>
              <w:marRight w:val="0"/>
              <w:marTop w:val="120"/>
              <w:marBottom w:val="120"/>
              <w:divBdr>
                <w:top w:val="single" w:sz="2" w:space="0" w:color="BBBBBB"/>
                <w:left w:val="single" w:sz="2" w:space="0" w:color="BBBBBB"/>
                <w:bottom w:val="single" w:sz="2" w:space="0" w:color="BBBBBB"/>
                <w:right w:val="single" w:sz="2" w:space="0" w:color="BBBBBB"/>
              </w:divBdr>
            </w:div>
            <w:div w:id="144856157">
              <w:marLeft w:val="0"/>
              <w:marRight w:val="0"/>
              <w:marTop w:val="120"/>
              <w:marBottom w:val="120"/>
              <w:divBdr>
                <w:top w:val="single" w:sz="2" w:space="0" w:color="BBBBBB"/>
                <w:left w:val="single" w:sz="2" w:space="0" w:color="BBBBBB"/>
                <w:bottom w:val="single" w:sz="2" w:space="0" w:color="BBBBBB"/>
                <w:right w:val="single" w:sz="2" w:space="0" w:color="BBBBBB"/>
              </w:divBdr>
            </w:div>
            <w:div w:id="4640051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7727000">
          <w:marLeft w:val="0"/>
          <w:marRight w:val="150"/>
          <w:marTop w:val="0"/>
          <w:marBottom w:val="75"/>
          <w:divBdr>
            <w:top w:val="none" w:sz="0" w:space="0" w:color="auto"/>
            <w:left w:val="none" w:sz="0" w:space="0" w:color="auto"/>
            <w:bottom w:val="none" w:sz="0" w:space="0" w:color="auto"/>
            <w:right w:val="none" w:sz="0" w:space="0" w:color="auto"/>
          </w:divBdr>
          <w:divsChild>
            <w:div w:id="1872911860">
              <w:marLeft w:val="0"/>
              <w:marRight w:val="0"/>
              <w:marTop w:val="0"/>
              <w:marBottom w:val="0"/>
              <w:divBdr>
                <w:top w:val="none" w:sz="0" w:space="0" w:color="auto"/>
                <w:left w:val="none" w:sz="0" w:space="0" w:color="auto"/>
                <w:bottom w:val="single" w:sz="2" w:space="0" w:color="999999"/>
                <w:right w:val="none" w:sz="0" w:space="0" w:color="auto"/>
              </w:divBdr>
              <w:divsChild>
                <w:div w:id="498929654">
                  <w:marLeft w:val="0"/>
                  <w:marRight w:val="0"/>
                  <w:marTop w:val="120"/>
                  <w:marBottom w:val="120"/>
                  <w:divBdr>
                    <w:top w:val="single" w:sz="2" w:space="0" w:color="BBBBBB"/>
                    <w:left w:val="single" w:sz="2" w:space="0" w:color="BBBBBB"/>
                    <w:bottom w:val="single" w:sz="2" w:space="0" w:color="BBBBBB"/>
                    <w:right w:val="single" w:sz="2" w:space="0" w:color="BBBBBB"/>
                  </w:divBdr>
                </w:div>
                <w:div w:id="15873767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7781456">
              <w:marLeft w:val="0"/>
              <w:marRight w:val="0"/>
              <w:marTop w:val="120"/>
              <w:marBottom w:val="120"/>
              <w:divBdr>
                <w:top w:val="single" w:sz="2" w:space="0" w:color="BBBBBB"/>
                <w:left w:val="single" w:sz="2" w:space="0" w:color="BBBBBB"/>
                <w:bottom w:val="single" w:sz="2" w:space="0" w:color="BBBBBB"/>
                <w:right w:val="single" w:sz="2" w:space="0" w:color="BBBBBB"/>
              </w:divBdr>
            </w:div>
            <w:div w:id="2053185692">
              <w:marLeft w:val="0"/>
              <w:marRight w:val="0"/>
              <w:marTop w:val="120"/>
              <w:marBottom w:val="120"/>
              <w:divBdr>
                <w:top w:val="single" w:sz="2" w:space="0" w:color="BBBBBB"/>
                <w:left w:val="single" w:sz="2" w:space="0" w:color="BBBBBB"/>
                <w:bottom w:val="single" w:sz="2" w:space="0" w:color="BBBBBB"/>
                <w:right w:val="single" w:sz="2" w:space="0" w:color="BBBBBB"/>
              </w:divBdr>
            </w:div>
            <w:div w:id="586883018">
              <w:marLeft w:val="0"/>
              <w:marRight w:val="0"/>
              <w:marTop w:val="120"/>
              <w:marBottom w:val="120"/>
              <w:divBdr>
                <w:top w:val="single" w:sz="2" w:space="0" w:color="BBBBBB"/>
                <w:left w:val="single" w:sz="2" w:space="0" w:color="BBBBBB"/>
                <w:bottom w:val="single" w:sz="2" w:space="0" w:color="BBBBBB"/>
                <w:right w:val="single" w:sz="2" w:space="0" w:color="BBBBBB"/>
              </w:divBdr>
            </w:div>
            <w:div w:id="661201664">
              <w:marLeft w:val="0"/>
              <w:marRight w:val="0"/>
              <w:marTop w:val="120"/>
              <w:marBottom w:val="120"/>
              <w:divBdr>
                <w:top w:val="single" w:sz="2" w:space="0" w:color="BBBBBB"/>
                <w:left w:val="single" w:sz="2" w:space="0" w:color="BBBBBB"/>
                <w:bottom w:val="single" w:sz="2" w:space="0" w:color="BBBBBB"/>
                <w:right w:val="single" w:sz="2" w:space="0" w:color="BBBBBB"/>
              </w:divBdr>
            </w:div>
            <w:div w:id="1263108004">
              <w:marLeft w:val="0"/>
              <w:marRight w:val="0"/>
              <w:marTop w:val="120"/>
              <w:marBottom w:val="120"/>
              <w:divBdr>
                <w:top w:val="single" w:sz="2" w:space="0" w:color="BBBBBB"/>
                <w:left w:val="single" w:sz="2" w:space="0" w:color="BBBBBB"/>
                <w:bottom w:val="single" w:sz="2" w:space="0" w:color="BBBBBB"/>
                <w:right w:val="single" w:sz="2" w:space="0" w:color="BBBBBB"/>
              </w:divBdr>
            </w:div>
            <w:div w:id="1465389193">
              <w:marLeft w:val="0"/>
              <w:marRight w:val="0"/>
              <w:marTop w:val="120"/>
              <w:marBottom w:val="120"/>
              <w:divBdr>
                <w:top w:val="single" w:sz="2" w:space="0" w:color="BBBBBB"/>
                <w:left w:val="single" w:sz="2" w:space="0" w:color="BBBBBB"/>
                <w:bottom w:val="single" w:sz="2" w:space="0" w:color="BBBBBB"/>
                <w:right w:val="single" w:sz="2" w:space="0" w:color="BBBBBB"/>
              </w:divBdr>
            </w:div>
            <w:div w:id="1810005064">
              <w:marLeft w:val="0"/>
              <w:marRight w:val="0"/>
              <w:marTop w:val="120"/>
              <w:marBottom w:val="120"/>
              <w:divBdr>
                <w:top w:val="single" w:sz="2" w:space="0" w:color="BBBBBB"/>
                <w:left w:val="single" w:sz="2" w:space="0" w:color="BBBBBB"/>
                <w:bottom w:val="single" w:sz="2" w:space="0" w:color="BBBBBB"/>
                <w:right w:val="single" w:sz="2" w:space="0" w:color="BBBBBB"/>
              </w:divBdr>
            </w:div>
            <w:div w:id="2216715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40296565">
          <w:marLeft w:val="0"/>
          <w:marRight w:val="150"/>
          <w:marTop w:val="0"/>
          <w:marBottom w:val="75"/>
          <w:divBdr>
            <w:top w:val="none" w:sz="0" w:space="0" w:color="auto"/>
            <w:left w:val="none" w:sz="0" w:space="0" w:color="auto"/>
            <w:bottom w:val="none" w:sz="0" w:space="0" w:color="auto"/>
            <w:right w:val="none" w:sz="0" w:space="0" w:color="auto"/>
          </w:divBdr>
          <w:divsChild>
            <w:div w:id="1136291809">
              <w:marLeft w:val="0"/>
              <w:marRight w:val="0"/>
              <w:marTop w:val="0"/>
              <w:marBottom w:val="0"/>
              <w:divBdr>
                <w:top w:val="none" w:sz="0" w:space="0" w:color="auto"/>
                <w:left w:val="none" w:sz="0" w:space="0" w:color="auto"/>
                <w:bottom w:val="single" w:sz="2" w:space="0" w:color="999999"/>
                <w:right w:val="none" w:sz="0" w:space="0" w:color="auto"/>
              </w:divBdr>
              <w:divsChild>
                <w:div w:id="1585064454">
                  <w:marLeft w:val="0"/>
                  <w:marRight w:val="0"/>
                  <w:marTop w:val="120"/>
                  <w:marBottom w:val="120"/>
                  <w:divBdr>
                    <w:top w:val="single" w:sz="2" w:space="0" w:color="BBBBBB"/>
                    <w:left w:val="single" w:sz="2" w:space="0" w:color="BBBBBB"/>
                    <w:bottom w:val="single" w:sz="2" w:space="0" w:color="BBBBBB"/>
                    <w:right w:val="single" w:sz="2" w:space="0" w:color="BBBBBB"/>
                  </w:divBdr>
                </w:div>
                <w:div w:id="7992285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1614374">
              <w:marLeft w:val="0"/>
              <w:marRight w:val="0"/>
              <w:marTop w:val="120"/>
              <w:marBottom w:val="120"/>
              <w:divBdr>
                <w:top w:val="single" w:sz="2" w:space="0" w:color="BBBBBB"/>
                <w:left w:val="single" w:sz="2" w:space="0" w:color="BBBBBB"/>
                <w:bottom w:val="single" w:sz="2" w:space="0" w:color="BBBBBB"/>
                <w:right w:val="single" w:sz="2" w:space="0" w:color="BBBBBB"/>
              </w:divBdr>
            </w:div>
            <w:div w:id="1285112748">
              <w:marLeft w:val="0"/>
              <w:marRight w:val="0"/>
              <w:marTop w:val="120"/>
              <w:marBottom w:val="120"/>
              <w:divBdr>
                <w:top w:val="single" w:sz="2" w:space="0" w:color="BBBBBB"/>
                <w:left w:val="single" w:sz="2" w:space="0" w:color="BBBBBB"/>
                <w:bottom w:val="single" w:sz="2" w:space="0" w:color="BBBBBB"/>
                <w:right w:val="single" w:sz="2" w:space="0" w:color="BBBBBB"/>
              </w:divBdr>
            </w:div>
            <w:div w:id="662198656">
              <w:marLeft w:val="0"/>
              <w:marRight w:val="0"/>
              <w:marTop w:val="120"/>
              <w:marBottom w:val="120"/>
              <w:divBdr>
                <w:top w:val="single" w:sz="2" w:space="0" w:color="BBBBBB"/>
                <w:left w:val="single" w:sz="2" w:space="0" w:color="BBBBBB"/>
                <w:bottom w:val="single" w:sz="2" w:space="0" w:color="BBBBBB"/>
                <w:right w:val="single" w:sz="2" w:space="0" w:color="BBBBBB"/>
              </w:divBdr>
            </w:div>
            <w:div w:id="537085653">
              <w:marLeft w:val="0"/>
              <w:marRight w:val="0"/>
              <w:marTop w:val="120"/>
              <w:marBottom w:val="120"/>
              <w:divBdr>
                <w:top w:val="single" w:sz="2" w:space="0" w:color="BBBBBB"/>
                <w:left w:val="single" w:sz="2" w:space="0" w:color="BBBBBB"/>
                <w:bottom w:val="single" w:sz="2" w:space="0" w:color="BBBBBB"/>
                <w:right w:val="single" w:sz="2" w:space="0" w:color="BBBBBB"/>
              </w:divBdr>
            </w:div>
            <w:div w:id="34160870">
              <w:marLeft w:val="0"/>
              <w:marRight w:val="0"/>
              <w:marTop w:val="120"/>
              <w:marBottom w:val="120"/>
              <w:divBdr>
                <w:top w:val="single" w:sz="2" w:space="0" w:color="BBBBBB"/>
                <w:left w:val="single" w:sz="2" w:space="0" w:color="BBBBBB"/>
                <w:bottom w:val="single" w:sz="2" w:space="0" w:color="BBBBBB"/>
                <w:right w:val="single" w:sz="2" w:space="0" w:color="BBBBBB"/>
              </w:divBdr>
            </w:div>
            <w:div w:id="1553350183">
              <w:marLeft w:val="0"/>
              <w:marRight w:val="0"/>
              <w:marTop w:val="120"/>
              <w:marBottom w:val="120"/>
              <w:divBdr>
                <w:top w:val="single" w:sz="2" w:space="0" w:color="BBBBBB"/>
                <w:left w:val="single" w:sz="2" w:space="0" w:color="BBBBBB"/>
                <w:bottom w:val="single" w:sz="2" w:space="0" w:color="BBBBBB"/>
                <w:right w:val="single" w:sz="2" w:space="0" w:color="BBBBBB"/>
              </w:divBdr>
            </w:div>
            <w:div w:id="1990405048">
              <w:marLeft w:val="0"/>
              <w:marRight w:val="0"/>
              <w:marTop w:val="120"/>
              <w:marBottom w:val="120"/>
              <w:divBdr>
                <w:top w:val="single" w:sz="2" w:space="0" w:color="BBBBBB"/>
                <w:left w:val="single" w:sz="2" w:space="0" w:color="BBBBBB"/>
                <w:bottom w:val="single" w:sz="2" w:space="0" w:color="BBBBBB"/>
                <w:right w:val="single" w:sz="2" w:space="0" w:color="BBBBBB"/>
              </w:divBdr>
            </w:div>
            <w:div w:id="13678771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599799">
          <w:marLeft w:val="0"/>
          <w:marRight w:val="0"/>
          <w:marTop w:val="0"/>
          <w:marBottom w:val="0"/>
          <w:divBdr>
            <w:top w:val="none" w:sz="0" w:space="0" w:color="auto"/>
            <w:left w:val="none" w:sz="0" w:space="0" w:color="auto"/>
            <w:bottom w:val="single" w:sz="12" w:space="0" w:color="000000"/>
            <w:right w:val="none" w:sz="0" w:space="0" w:color="auto"/>
          </w:divBdr>
        </w:div>
        <w:div w:id="1776369019">
          <w:marLeft w:val="0"/>
          <w:marRight w:val="150"/>
          <w:marTop w:val="0"/>
          <w:marBottom w:val="75"/>
          <w:divBdr>
            <w:top w:val="none" w:sz="0" w:space="0" w:color="auto"/>
            <w:left w:val="none" w:sz="0" w:space="0" w:color="auto"/>
            <w:bottom w:val="none" w:sz="0" w:space="0" w:color="auto"/>
            <w:right w:val="none" w:sz="0" w:space="0" w:color="auto"/>
          </w:divBdr>
          <w:divsChild>
            <w:div w:id="1088310781">
              <w:marLeft w:val="0"/>
              <w:marRight w:val="0"/>
              <w:marTop w:val="0"/>
              <w:marBottom w:val="0"/>
              <w:divBdr>
                <w:top w:val="none" w:sz="0" w:space="0" w:color="auto"/>
                <w:left w:val="none" w:sz="0" w:space="0" w:color="auto"/>
                <w:bottom w:val="single" w:sz="2" w:space="0" w:color="999999"/>
                <w:right w:val="none" w:sz="0" w:space="0" w:color="auto"/>
              </w:divBdr>
              <w:divsChild>
                <w:div w:id="2056272055">
                  <w:marLeft w:val="0"/>
                  <w:marRight w:val="0"/>
                  <w:marTop w:val="120"/>
                  <w:marBottom w:val="120"/>
                  <w:divBdr>
                    <w:top w:val="single" w:sz="2" w:space="0" w:color="BBBBBB"/>
                    <w:left w:val="single" w:sz="2" w:space="0" w:color="BBBBBB"/>
                    <w:bottom w:val="single" w:sz="2" w:space="0" w:color="BBBBBB"/>
                    <w:right w:val="single" w:sz="2" w:space="0" w:color="BBBBBB"/>
                  </w:divBdr>
                </w:div>
                <w:div w:id="15508719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4501354">
              <w:marLeft w:val="0"/>
              <w:marRight w:val="0"/>
              <w:marTop w:val="120"/>
              <w:marBottom w:val="120"/>
              <w:divBdr>
                <w:top w:val="single" w:sz="2" w:space="0" w:color="BBBBBB"/>
                <w:left w:val="single" w:sz="2" w:space="0" w:color="BBBBBB"/>
                <w:bottom w:val="single" w:sz="2" w:space="0" w:color="BBBBBB"/>
                <w:right w:val="single" w:sz="2" w:space="0" w:color="BBBBBB"/>
              </w:divBdr>
            </w:div>
            <w:div w:id="409812711">
              <w:marLeft w:val="0"/>
              <w:marRight w:val="0"/>
              <w:marTop w:val="120"/>
              <w:marBottom w:val="120"/>
              <w:divBdr>
                <w:top w:val="single" w:sz="2" w:space="0" w:color="BBBBBB"/>
                <w:left w:val="single" w:sz="2" w:space="0" w:color="BBBBBB"/>
                <w:bottom w:val="single" w:sz="2" w:space="0" w:color="BBBBBB"/>
                <w:right w:val="single" w:sz="2" w:space="0" w:color="BBBBBB"/>
              </w:divBdr>
            </w:div>
            <w:div w:id="1127507275">
              <w:marLeft w:val="0"/>
              <w:marRight w:val="0"/>
              <w:marTop w:val="120"/>
              <w:marBottom w:val="120"/>
              <w:divBdr>
                <w:top w:val="single" w:sz="2" w:space="0" w:color="BBBBBB"/>
                <w:left w:val="single" w:sz="2" w:space="0" w:color="BBBBBB"/>
                <w:bottom w:val="single" w:sz="2" w:space="0" w:color="BBBBBB"/>
                <w:right w:val="single" w:sz="2" w:space="0" w:color="BBBBBB"/>
              </w:divBdr>
            </w:div>
            <w:div w:id="521819578">
              <w:marLeft w:val="0"/>
              <w:marRight w:val="0"/>
              <w:marTop w:val="120"/>
              <w:marBottom w:val="120"/>
              <w:divBdr>
                <w:top w:val="single" w:sz="2" w:space="0" w:color="BBBBBB"/>
                <w:left w:val="single" w:sz="2" w:space="0" w:color="BBBBBB"/>
                <w:bottom w:val="single" w:sz="2" w:space="0" w:color="BBBBBB"/>
                <w:right w:val="single" w:sz="2" w:space="0" w:color="BBBBBB"/>
              </w:divBdr>
            </w:div>
            <w:div w:id="1399935763">
              <w:marLeft w:val="0"/>
              <w:marRight w:val="0"/>
              <w:marTop w:val="120"/>
              <w:marBottom w:val="120"/>
              <w:divBdr>
                <w:top w:val="single" w:sz="2" w:space="0" w:color="BBBBBB"/>
                <w:left w:val="single" w:sz="2" w:space="0" w:color="BBBBBB"/>
                <w:bottom w:val="single" w:sz="2" w:space="0" w:color="BBBBBB"/>
                <w:right w:val="single" w:sz="2" w:space="0" w:color="BBBBBB"/>
              </w:divBdr>
            </w:div>
            <w:div w:id="818108427">
              <w:marLeft w:val="0"/>
              <w:marRight w:val="0"/>
              <w:marTop w:val="120"/>
              <w:marBottom w:val="120"/>
              <w:divBdr>
                <w:top w:val="single" w:sz="2" w:space="0" w:color="BBBBBB"/>
                <w:left w:val="single" w:sz="2" w:space="0" w:color="BBBBBB"/>
                <w:bottom w:val="single" w:sz="2" w:space="0" w:color="BBBBBB"/>
                <w:right w:val="single" w:sz="2" w:space="0" w:color="BBBBBB"/>
              </w:divBdr>
            </w:div>
            <w:div w:id="1262298352">
              <w:marLeft w:val="0"/>
              <w:marRight w:val="0"/>
              <w:marTop w:val="120"/>
              <w:marBottom w:val="120"/>
              <w:divBdr>
                <w:top w:val="single" w:sz="2" w:space="0" w:color="BBBBBB"/>
                <w:left w:val="single" w:sz="2" w:space="0" w:color="BBBBBB"/>
                <w:bottom w:val="single" w:sz="2" w:space="0" w:color="BBBBBB"/>
                <w:right w:val="single" w:sz="2" w:space="0" w:color="BBBBBB"/>
              </w:divBdr>
            </w:div>
            <w:div w:id="422922709">
              <w:marLeft w:val="0"/>
              <w:marRight w:val="0"/>
              <w:marTop w:val="120"/>
              <w:marBottom w:val="120"/>
              <w:divBdr>
                <w:top w:val="single" w:sz="2" w:space="0" w:color="BBBBBB"/>
                <w:left w:val="single" w:sz="2" w:space="0" w:color="BBBBBB"/>
                <w:bottom w:val="single" w:sz="2" w:space="0" w:color="BBBBBB"/>
                <w:right w:val="single" w:sz="2" w:space="0" w:color="BBBBBB"/>
              </w:divBdr>
            </w:div>
            <w:div w:id="326858603">
              <w:marLeft w:val="0"/>
              <w:marRight w:val="0"/>
              <w:marTop w:val="0"/>
              <w:marBottom w:val="150"/>
              <w:divBdr>
                <w:top w:val="none" w:sz="0" w:space="0" w:color="auto"/>
                <w:left w:val="none" w:sz="0" w:space="0" w:color="auto"/>
                <w:bottom w:val="none" w:sz="0" w:space="0" w:color="auto"/>
                <w:right w:val="none" w:sz="0" w:space="0" w:color="auto"/>
              </w:divBdr>
            </w:div>
          </w:divsChild>
        </w:div>
        <w:div w:id="890338402">
          <w:marLeft w:val="0"/>
          <w:marRight w:val="0"/>
          <w:marTop w:val="0"/>
          <w:marBottom w:val="0"/>
          <w:divBdr>
            <w:top w:val="none" w:sz="0" w:space="0" w:color="auto"/>
            <w:left w:val="none" w:sz="0" w:space="0" w:color="auto"/>
            <w:bottom w:val="single" w:sz="12" w:space="0" w:color="000000"/>
            <w:right w:val="none" w:sz="0" w:space="0" w:color="auto"/>
          </w:divBdr>
        </w:div>
        <w:div w:id="1698503618">
          <w:marLeft w:val="0"/>
          <w:marRight w:val="150"/>
          <w:marTop w:val="0"/>
          <w:marBottom w:val="75"/>
          <w:divBdr>
            <w:top w:val="none" w:sz="0" w:space="0" w:color="auto"/>
            <w:left w:val="none" w:sz="0" w:space="0" w:color="auto"/>
            <w:bottom w:val="none" w:sz="0" w:space="0" w:color="auto"/>
            <w:right w:val="none" w:sz="0" w:space="0" w:color="auto"/>
          </w:divBdr>
          <w:divsChild>
            <w:div w:id="915363953">
              <w:marLeft w:val="0"/>
              <w:marRight w:val="0"/>
              <w:marTop w:val="0"/>
              <w:marBottom w:val="0"/>
              <w:divBdr>
                <w:top w:val="none" w:sz="0" w:space="0" w:color="auto"/>
                <w:left w:val="none" w:sz="0" w:space="0" w:color="auto"/>
                <w:bottom w:val="single" w:sz="2" w:space="0" w:color="999999"/>
                <w:right w:val="none" w:sz="0" w:space="0" w:color="auto"/>
              </w:divBdr>
              <w:divsChild>
                <w:div w:id="1718773108">
                  <w:marLeft w:val="0"/>
                  <w:marRight w:val="0"/>
                  <w:marTop w:val="120"/>
                  <w:marBottom w:val="120"/>
                  <w:divBdr>
                    <w:top w:val="single" w:sz="2" w:space="0" w:color="BBBBBB"/>
                    <w:left w:val="single" w:sz="2" w:space="0" w:color="BBBBBB"/>
                    <w:bottom w:val="single" w:sz="2" w:space="0" w:color="BBBBBB"/>
                    <w:right w:val="single" w:sz="2" w:space="0" w:color="BBBBBB"/>
                  </w:divBdr>
                </w:div>
                <w:div w:id="11190590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6689632">
              <w:marLeft w:val="0"/>
              <w:marRight w:val="0"/>
              <w:marTop w:val="120"/>
              <w:marBottom w:val="120"/>
              <w:divBdr>
                <w:top w:val="single" w:sz="2" w:space="0" w:color="BBBBBB"/>
                <w:left w:val="single" w:sz="2" w:space="0" w:color="BBBBBB"/>
                <w:bottom w:val="single" w:sz="2" w:space="0" w:color="BBBBBB"/>
                <w:right w:val="single" w:sz="2" w:space="0" w:color="BBBBBB"/>
              </w:divBdr>
            </w:div>
            <w:div w:id="706416341">
              <w:marLeft w:val="0"/>
              <w:marRight w:val="0"/>
              <w:marTop w:val="120"/>
              <w:marBottom w:val="120"/>
              <w:divBdr>
                <w:top w:val="single" w:sz="2" w:space="0" w:color="BBBBBB"/>
                <w:left w:val="single" w:sz="2" w:space="0" w:color="BBBBBB"/>
                <w:bottom w:val="single" w:sz="2" w:space="0" w:color="BBBBBB"/>
                <w:right w:val="single" w:sz="2" w:space="0" w:color="BBBBBB"/>
              </w:divBdr>
            </w:div>
            <w:div w:id="231045904">
              <w:marLeft w:val="0"/>
              <w:marRight w:val="0"/>
              <w:marTop w:val="120"/>
              <w:marBottom w:val="120"/>
              <w:divBdr>
                <w:top w:val="single" w:sz="2" w:space="0" w:color="BBBBBB"/>
                <w:left w:val="single" w:sz="2" w:space="0" w:color="BBBBBB"/>
                <w:bottom w:val="single" w:sz="2" w:space="0" w:color="BBBBBB"/>
                <w:right w:val="single" w:sz="2" w:space="0" w:color="BBBBBB"/>
              </w:divBdr>
            </w:div>
            <w:div w:id="1056273244">
              <w:marLeft w:val="0"/>
              <w:marRight w:val="0"/>
              <w:marTop w:val="120"/>
              <w:marBottom w:val="120"/>
              <w:divBdr>
                <w:top w:val="single" w:sz="2" w:space="0" w:color="BBBBBB"/>
                <w:left w:val="single" w:sz="2" w:space="0" w:color="BBBBBB"/>
                <w:bottom w:val="single" w:sz="2" w:space="0" w:color="BBBBBB"/>
                <w:right w:val="single" w:sz="2" w:space="0" w:color="BBBBBB"/>
              </w:divBdr>
            </w:div>
            <w:div w:id="1059783578">
              <w:marLeft w:val="0"/>
              <w:marRight w:val="0"/>
              <w:marTop w:val="120"/>
              <w:marBottom w:val="120"/>
              <w:divBdr>
                <w:top w:val="single" w:sz="2" w:space="0" w:color="BBBBBB"/>
                <w:left w:val="single" w:sz="2" w:space="0" w:color="BBBBBB"/>
                <w:bottom w:val="single" w:sz="2" w:space="0" w:color="BBBBBB"/>
                <w:right w:val="single" w:sz="2" w:space="0" w:color="BBBBBB"/>
              </w:divBdr>
            </w:div>
            <w:div w:id="771123960">
              <w:marLeft w:val="0"/>
              <w:marRight w:val="0"/>
              <w:marTop w:val="120"/>
              <w:marBottom w:val="120"/>
              <w:divBdr>
                <w:top w:val="single" w:sz="2" w:space="0" w:color="BBBBBB"/>
                <w:left w:val="single" w:sz="2" w:space="0" w:color="BBBBBB"/>
                <w:bottom w:val="single" w:sz="2" w:space="0" w:color="BBBBBB"/>
                <w:right w:val="single" w:sz="2" w:space="0" w:color="BBBBBB"/>
              </w:divBdr>
            </w:div>
            <w:div w:id="1282035428">
              <w:marLeft w:val="0"/>
              <w:marRight w:val="0"/>
              <w:marTop w:val="120"/>
              <w:marBottom w:val="120"/>
              <w:divBdr>
                <w:top w:val="single" w:sz="2" w:space="0" w:color="BBBBBB"/>
                <w:left w:val="single" w:sz="2" w:space="0" w:color="BBBBBB"/>
                <w:bottom w:val="single" w:sz="2" w:space="0" w:color="BBBBBB"/>
                <w:right w:val="single" w:sz="2" w:space="0" w:color="BBBBBB"/>
              </w:divBdr>
            </w:div>
            <w:div w:id="6097783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2812346">
          <w:marLeft w:val="0"/>
          <w:marRight w:val="0"/>
          <w:marTop w:val="0"/>
          <w:marBottom w:val="0"/>
          <w:divBdr>
            <w:top w:val="none" w:sz="0" w:space="0" w:color="auto"/>
            <w:left w:val="none" w:sz="0" w:space="0" w:color="auto"/>
            <w:bottom w:val="single" w:sz="12" w:space="0" w:color="000000"/>
            <w:right w:val="none" w:sz="0" w:space="0" w:color="auto"/>
          </w:divBdr>
        </w:div>
        <w:div w:id="664863369">
          <w:marLeft w:val="0"/>
          <w:marRight w:val="150"/>
          <w:marTop w:val="0"/>
          <w:marBottom w:val="75"/>
          <w:divBdr>
            <w:top w:val="none" w:sz="0" w:space="0" w:color="auto"/>
            <w:left w:val="none" w:sz="0" w:space="0" w:color="auto"/>
            <w:bottom w:val="none" w:sz="0" w:space="0" w:color="auto"/>
            <w:right w:val="none" w:sz="0" w:space="0" w:color="auto"/>
          </w:divBdr>
          <w:divsChild>
            <w:div w:id="1185943120">
              <w:marLeft w:val="0"/>
              <w:marRight w:val="0"/>
              <w:marTop w:val="0"/>
              <w:marBottom w:val="0"/>
              <w:divBdr>
                <w:top w:val="none" w:sz="0" w:space="0" w:color="auto"/>
                <w:left w:val="none" w:sz="0" w:space="0" w:color="auto"/>
                <w:bottom w:val="single" w:sz="2" w:space="0" w:color="999999"/>
                <w:right w:val="none" w:sz="0" w:space="0" w:color="auto"/>
              </w:divBdr>
              <w:divsChild>
                <w:div w:id="2072338915">
                  <w:marLeft w:val="0"/>
                  <w:marRight w:val="0"/>
                  <w:marTop w:val="120"/>
                  <w:marBottom w:val="120"/>
                  <w:divBdr>
                    <w:top w:val="single" w:sz="2" w:space="0" w:color="BBBBBB"/>
                    <w:left w:val="single" w:sz="2" w:space="0" w:color="BBBBBB"/>
                    <w:bottom w:val="single" w:sz="2" w:space="0" w:color="BBBBBB"/>
                    <w:right w:val="single" w:sz="2" w:space="0" w:color="BBBBBB"/>
                  </w:divBdr>
                </w:div>
                <w:div w:id="16090492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4373047">
              <w:marLeft w:val="0"/>
              <w:marRight w:val="0"/>
              <w:marTop w:val="120"/>
              <w:marBottom w:val="120"/>
              <w:divBdr>
                <w:top w:val="single" w:sz="2" w:space="0" w:color="BBBBBB"/>
                <w:left w:val="single" w:sz="2" w:space="0" w:color="BBBBBB"/>
                <w:bottom w:val="single" w:sz="2" w:space="0" w:color="BBBBBB"/>
                <w:right w:val="single" w:sz="2" w:space="0" w:color="BBBBBB"/>
              </w:divBdr>
            </w:div>
            <w:div w:id="1585798137">
              <w:marLeft w:val="0"/>
              <w:marRight w:val="0"/>
              <w:marTop w:val="120"/>
              <w:marBottom w:val="120"/>
              <w:divBdr>
                <w:top w:val="single" w:sz="2" w:space="0" w:color="BBBBBB"/>
                <w:left w:val="single" w:sz="2" w:space="0" w:color="BBBBBB"/>
                <w:bottom w:val="single" w:sz="2" w:space="0" w:color="BBBBBB"/>
                <w:right w:val="single" w:sz="2" w:space="0" w:color="BBBBBB"/>
              </w:divBdr>
            </w:div>
            <w:div w:id="12651816">
              <w:marLeft w:val="0"/>
              <w:marRight w:val="0"/>
              <w:marTop w:val="120"/>
              <w:marBottom w:val="120"/>
              <w:divBdr>
                <w:top w:val="single" w:sz="2" w:space="0" w:color="BBBBBB"/>
                <w:left w:val="single" w:sz="2" w:space="0" w:color="BBBBBB"/>
                <w:bottom w:val="single" w:sz="2" w:space="0" w:color="BBBBBB"/>
                <w:right w:val="single" w:sz="2" w:space="0" w:color="BBBBBB"/>
              </w:divBdr>
            </w:div>
            <w:div w:id="1450901934">
              <w:marLeft w:val="0"/>
              <w:marRight w:val="0"/>
              <w:marTop w:val="120"/>
              <w:marBottom w:val="120"/>
              <w:divBdr>
                <w:top w:val="single" w:sz="2" w:space="0" w:color="BBBBBB"/>
                <w:left w:val="single" w:sz="2" w:space="0" w:color="BBBBBB"/>
                <w:bottom w:val="single" w:sz="2" w:space="0" w:color="BBBBBB"/>
                <w:right w:val="single" w:sz="2" w:space="0" w:color="BBBBBB"/>
              </w:divBdr>
            </w:div>
            <w:div w:id="113327454">
              <w:marLeft w:val="0"/>
              <w:marRight w:val="0"/>
              <w:marTop w:val="120"/>
              <w:marBottom w:val="120"/>
              <w:divBdr>
                <w:top w:val="single" w:sz="2" w:space="0" w:color="BBBBBB"/>
                <w:left w:val="single" w:sz="2" w:space="0" w:color="BBBBBB"/>
                <w:bottom w:val="single" w:sz="2" w:space="0" w:color="BBBBBB"/>
                <w:right w:val="single" w:sz="2" w:space="0" w:color="BBBBBB"/>
              </w:divBdr>
            </w:div>
            <w:div w:id="1299190745">
              <w:marLeft w:val="0"/>
              <w:marRight w:val="0"/>
              <w:marTop w:val="120"/>
              <w:marBottom w:val="120"/>
              <w:divBdr>
                <w:top w:val="single" w:sz="2" w:space="0" w:color="BBBBBB"/>
                <w:left w:val="single" w:sz="2" w:space="0" w:color="BBBBBB"/>
                <w:bottom w:val="single" w:sz="2" w:space="0" w:color="BBBBBB"/>
                <w:right w:val="single" w:sz="2" w:space="0" w:color="BBBBBB"/>
              </w:divBdr>
            </w:div>
            <w:div w:id="2005931006">
              <w:marLeft w:val="0"/>
              <w:marRight w:val="0"/>
              <w:marTop w:val="120"/>
              <w:marBottom w:val="120"/>
              <w:divBdr>
                <w:top w:val="single" w:sz="2" w:space="0" w:color="BBBBBB"/>
                <w:left w:val="single" w:sz="2" w:space="0" w:color="BBBBBB"/>
                <w:bottom w:val="single" w:sz="2" w:space="0" w:color="BBBBBB"/>
                <w:right w:val="single" w:sz="2" w:space="0" w:color="BBBBBB"/>
              </w:divBdr>
            </w:div>
            <w:div w:id="20324162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60352830">
          <w:marLeft w:val="0"/>
          <w:marRight w:val="0"/>
          <w:marTop w:val="0"/>
          <w:marBottom w:val="0"/>
          <w:divBdr>
            <w:top w:val="none" w:sz="0" w:space="0" w:color="auto"/>
            <w:left w:val="none" w:sz="0" w:space="0" w:color="auto"/>
            <w:bottom w:val="single" w:sz="12" w:space="0" w:color="000000"/>
            <w:right w:val="none" w:sz="0" w:space="0" w:color="auto"/>
          </w:divBdr>
        </w:div>
        <w:div w:id="92482351">
          <w:marLeft w:val="0"/>
          <w:marRight w:val="150"/>
          <w:marTop w:val="0"/>
          <w:marBottom w:val="75"/>
          <w:divBdr>
            <w:top w:val="none" w:sz="0" w:space="0" w:color="auto"/>
            <w:left w:val="none" w:sz="0" w:space="0" w:color="auto"/>
            <w:bottom w:val="none" w:sz="0" w:space="0" w:color="auto"/>
            <w:right w:val="none" w:sz="0" w:space="0" w:color="auto"/>
          </w:divBdr>
          <w:divsChild>
            <w:div w:id="1170021249">
              <w:marLeft w:val="0"/>
              <w:marRight w:val="0"/>
              <w:marTop w:val="0"/>
              <w:marBottom w:val="0"/>
              <w:divBdr>
                <w:top w:val="none" w:sz="0" w:space="0" w:color="auto"/>
                <w:left w:val="none" w:sz="0" w:space="0" w:color="auto"/>
                <w:bottom w:val="single" w:sz="2" w:space="0" w:color="999999"/>
                <w:right w:val="none" w:sz="0" w:space="0" w:color="auto"/>
              </w:divBdr>
              <w:divsChild>
                <w:div w:id="1017579805">
                  <w:marLeft w:val="0"/>
                  <w:marRight w:val="0"/>
                  <w:marTop w:val="120"/>
                  <w:marBottom w:val="120"/>
                  <w:divBdr>
                    <w:top w:val="single" w:sz="2" w:space="0" w:color="BBBBBB"/>
                    <w:left w:val="single" w:sz="2" w:space="0" w:color="BBBBBB"/>
                    <w:bottom w:val="single" w:sz="2" w:space="0" w:color="BBBBBB"/>
                    <w:right w:val="single" w:sz="2" w:space="0" w:color="BBBBBB"/>
                  </w:divBdr>
                </w:div>
                <w:div w:id="3801314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4978875">
              <w:marLeft w:val="0"/>
              <w:marRight w:val="0"/>
              <w:marTop w:val="120"/>
              <w:marBottom w:val="120"/>
              <w:divBdr>
                <w:top w:val="single" w:sz="2" w:space="0" w:color="BBBBBB"/>
                <w:left w:val="single" w:sz="2" w:space="0" w:color="BBBBBB"/>
                <w:bottom w:val="single" w:sz="2" w:space="0" w:color="BBBBBB"/>
                <w:right w:val="single" w:sz="2" w:space="0" w:color="BBBBBB"/>
              </w:divBdr>
            </w:div>
            <w:div w:id="1372455716">
              <w:marLeft w:val="0"/>
              <w:marRight w:val="0"/>
              <w:marTop w:val="120"/>
              <w:marBottom w:val="120"/>
              <w:divBdr>
                <w:top w:val="single" w:sz="2" w:space="0" w:color="BBBBBB"/>
                <w:left w:val="single" w:sz="2" w:space="0" w:color="BBBBBB"/>
                <w:bottom w:val="single" w:sz="2" w:space="0" w:color="BBBBBB"/>
                <w:right w:val="single" w:sz="2" w:space="0" w:color="BBBBBB"/>
              </w:divBdr>
            </w:div>
            <w:div w:id="102850953">
              <w:marLeft w:val="0"/>
              <w:marRight w:val="0"/>
              <w:marTop w:val="120"/>
              <w:marBottom w:val="120"/>
              <w:divBdr>
                <w:top w:val="single" w:sz="2" w:space="0" w:color="BBBBBB"/>
                <w:left w:val="single" w:sz="2" w:space="0" w:color="BBBBBB"/>
                <w:bottom w:val="single" w:sz="2" w:space="0" w:color="BBBBBB"/>
                <w:right w:val="single" w:sz="2" w:space="0" w:color="BBBBBB"/>
              </w:divBdr>
            </w:div>
            <w:div w:id="1470855204">
              <w:marLeft w:val="0"/>
              <w:marRight w:val="0"/>
              <w:marTop w:val="120"/>
              <w:marBottom w:val="120"/>
              <w:divBdr>
                <w:top w:val="single" w:sz="2" w:space="0" w:color="BBBBBB"/>
                <w:left w:val="single" w:sz="2" w:space="0" w:color="BBBBBB"/>
                <w:bottom w:val="single" w:sz="2" w:space="0" w:color="BBBBBB"/>
                <w:right w:val="single" w:sz="2" w:space="0" w:color="BBBBBB"/>
              </w:divBdr>
            </w:div>
            <w:div w:id="808478875">
              <w:marLeft w:val="0"/>
              <w:marRight w:val="0"/>
              <w:marTop w:val="120"/>
              <w:marBottom w:val="120"/>
              <w:divBdr>
                <w:top w:val="single" w:sz="2" w:space="0" w:color="BBBBBB"/>
                <w:left w:val="single" w:sz="2" w:space="0" w:color="BBBBBB"/>
                <w:bottom w:val="single" w:sz="2" w:space="0" w:color="BBBBBB"/>
                <w:right w:val="single" w:sz="2" w:space="0" w:color="BBBBBB"/>
              </w:divBdr>
            </w:div>
            <w:div w:id="636178518">
              <w:marLeft w:val="0"/>
              <w:marRight w:val="0"/>
              <w:marTop w:val="120"/>
              <w:marBottom w:val="120"/>
              <w:divBdr>
                <w:top w:val="single" w:sz="2" w:space="0" w:color="BBBBBB"/>
                <w:left w:val="single" w:sz="2" w:space="0" w:color="BBBBBB"/>
                <w:bottom w:val="single" w:sz="2" w:space="0" w:color="BBBBBB"/>
                <w:right w:val="single" w:sz="2" w:space="0" w:color="BBBBBB"/>
              </w:divBdr>
            </w:div>
            <w:div w:id="562256522">
              <w:marLeft w:val="0"/>
              <w:marRight w:val="0"/>
              <w:marTop w:val="120"/>
              <w:marBottom w:val="120"/>
              <w:divBdr>
                <w:top w:val="single" w:sz="2" w:space="0" w:color="BBBBBB"/>
                <w:left w:val="single" w:sz="2" w:space="0" w:color="BBBBBB"/>
                <w:bottom w:val="single" w:sz="2" w:space="0" w:color="BBBBBB"/>
                <w:right w:val="single" w:sz="2" w:space="0" w:color="BBBBBB"/>
              </w:divBdr>
            </w:div>
            <w:div w:id="2137940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9</Pages>
  <Words>11881</Words>
  <Characters>67725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Judy Eck</cp:lastModifiedBy>
  <cp:revision>6</cp:revision>
  <cp:lastPrinted>2022-03-02T20:02:00Z</cp:lastPrinted>
  <dcterms:created xsi:type="dcterms:W3CDTF">2022-03-02T16:31:00Z</dcterms:created>
  <dcterms:modified xsi:type="dcterms:W3CDTF">2022-03-03T15:19:00Z</dcterms:modified>
</cp:coreProperties>
</file>